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BA0D" w14:textId="5C524E05" w:rsidR="001F4436" w:rsidRDefault="001F31E0" w:rsidP="00421C0C">
      <w:pPr>
        <w:tabs>
          <w:tab w:val="left" w:pos="928"/>
          <w:tab w:val="center" w:pos="5457"/>
        </w:tabs>
        <w:rPr>
          <w:rFonts w:ascii="Arial" w:hAnsi="Arial" w:cs="Arial"/>
          <w:b/>
        </w:rPr>
      </w:pPr>
      <w:bookmarkStart w:id="0" w:name="OLE_LINK1"/>
      <w:bookmarkStart w:id="1" w:name="OLE_LINK2"/>
      <w:bookmarkStart w:id="2" w:name="OLE_LINK3"/>
      <w:bookmarkStart w:id="3" w:name="OLE_LINK4"/>
      <w:r w:rsidRPr="00A137B7">
        <w:rPr>
          <w:rFonts w:ascii="Arial" w:hAnsi="Arial" w:cs="Arial"/>
          <w:b/>
        </w:rPr>
        <w:tab/>
      </w:r>
    </w:p>
    <w:p w14:paraId="19716426" w14:textId="0D4FE936" w:rsidR="001F4436" w:rsidRPr="00934A38" w:rsidRDefault="00E04543" w:rsidP="007F1361">
      <w:pPr>
        <w:rPr>
          <w:i/>
          <w:iCs/>
          <w:color w:val="0070C0"/>
          <w:sz w:val="20"/>
        </w:rPr>
      </w:pPr>
      <w:r>
        <w:rPr>
          <w:rFonts w:ascii="Calibri" w:hAnsi="Calibri"/>
          <w:color w:val="000000"/>
          <w:sz w:val="20"/>
        </w:rPr>
        <w:t xml:space="preserve">Caption: </w:t>
      </w:r>
      <w:r w:rsidRPr="00934A38">
        <w:rPr>
          <w:rFonts w:ascii="Calibri" w:hAnsi="Calibri"/>
          <w:i/>
          <w:iCs/>
          <w:color w:val="0070C0"/>
          <w:sz w:val="20"/>
        </w:rPr>
        <w:t>[potentially to include name of large scholarship donor and students who received scholarship by name, identified left to right].</w:t>
      </w:r>
      <w:r w:rsidR="001F4436" w:rsidRPr="00934A38">
        <w:rPr>
          <w:rFonts w:ascii="Calibri" w:hAnsi="Calibri"/>
          <w:i/>
          <w:iCs/>
          <w:color w:val="0070C0"/>
          <w:sz w:val="20"/>
        </w:rPr>
        <w:t xml:space="preserve"> </w:t>
      </w:r>
      <w:r w:rsidR="007F33F0" w:rsidRPr="00934A38">
        <w:rPr>
          <w:rFonts w:ascii="Calibri" w:hAnsi="Calibri"/>
          <w:i/>
          <w:iCs/>
          <w:color w:val="0070C0"/>
          <w:sz w:val="20"/>
        </w:rPr>
        <w:t>Important: the students shown must give their permission to have the photo released publicly.</w:t>
      </w:r>
    </w:p>
    <w:p w14:paraId="79A5650E" w14:textId="77777777" w:rsidR="001F4436" w:rsidRDefault="001F4436" w:rsidP="004316BC">
      <w:pPr>
        <w:tabs>
          <w:tab w:val="left" w:pos="928"/>
          <w:tab w:val="center" w:pos="5457"/>
        </w:tabs>
        <w:jc w:val="center"/>
        <w:rPr>
          <w:rFonts w:ascii="Arial" w:hAnsi="Arial" w:cs="Arial"/>
          <w:b/>
        </w:rPr>
      </w:pPr>
    </w:p>
    <w:p w14:paraId="5922D274" w14:textId="77777777" w:rsidR="001F4436" w:rsidRDefault="001F4436" w:rsidP="004316BC">
      <w:pPr>
        <w:tabs>
          <w:tab w:val="left" w:pos="928"/>
          <w:tab w:val="center" w:pos="5457"/>
        </w:tabs>
        <w:jc w:val="center"/>
        <w:rPr>
          <w:rFonts w:ascii="Arial" w:hAnsi="Arial" w:cs="Arial"/>
          <w:b/>
        </w:rPr>
      </w:pPr>
    </w:p>
    <w:p w14:paraId="00E05E00" w14:textId="6165086B" w:rsidR="001F31E0" w:rsidRPr="00A137B7" w:rsidRDefault="00E04543" w:rsidP="004316BC">
      <w:pPr>
        <w:tabs>
          <w:tab w:val="left" w:pos="928"/>
          <w:tab w:val="center" w:pos="545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CT STATE [</w:t>
      </w:r>
      <w:r w:rsidRPr="003330B0">
        <w:rPr>
          <w:rFonts w:ascii="Arial" w:hAnsi="Arial" w:cs="Arial"/>
          <w:b/>
          <w:color w:val="0070C0"/>
        </w:rPr>
        <w:t>CAMPUS NAME</w:t>
      </w:r>
      <w:r>
        <w:rPr>
          <w:rFonts w:ascii="Arial" w:hAnsi="Arial" w:cs="Arial"/>
          <w:b/>
        </w:rPr>
        <w:t>]</w:t>
      </w:r>
      <w:r w:rsidR="001F31E0" w:rsidRPr="00A137B7">
        <w:rPr>
          <w:rFonts w:ascii="Arial" w:hAnsi="Arial" w:cs="Arial"/>
          <w:b/>
        </w:rPr>
        <w:t xml:space="preserve"> STUDENTS GARNER SCHOLARSHIPS AND AWARDS</w:t>
      </w:r>
    </w:p>
    <w:p w14:paraId="30198E66" w14:textId="675AE942" w:rsidR="0051196A" w:rsidRPr="00757C6A" w:rsidRDefault="005C2EC3" w:rsidP="0051196A">
      <w:pPr>
        <w:rPr>
          <w:rFonts w:ascii="Arial" w:hAnsi="Arial" w:cs="Arial"/>
          <w:i/>
          <w:color w:val="000000"/>
          <w:sz w:val="22"/>
          <w:szCs w:val="22"/>
        </w:rPr>
      </w:pPr>
      <w:r w:rsidRPr="00757C6A">
        <w:rPr>
          <w:rFonts w:ascii="Arial" w:hAnsi="Arial" w:cs="Arial"/>
          <w:i/>
          <w:sz w:val="22"/>
          <w:szCs w:val="22"/>
        </w:rPr>
        <w:t>(Those honored are residents of</w:t>
      </w:r>
      <w:r w:rsidR="00DF0FCD" w:rsidRPr="00757C6A">
        <w:rPr>
          <w:rFonts w:ascii="Arial" w:hAnsi="Arial" w:cs="Arial"/>
          <w:i/>
          <w:sz w:val="22"/>
          <w:szCs w:val="22"/>
        </w:rPr>
        <w:t xml:space="preserve"> </w:t>
      </w:r>
      <w:r w:rsidR="00E04543" w:rsidRPr="00880A02">
        <w:rPr>
          <w:rFonts w:ascii="Arial" w:hAnsi="Arial" w:cs="Arial"/>
          <w:i/>
          <w:color w:val="0070C0"/>
          <w:sz w:val="22"/>
          <w:szCs w:val="22"/>
        </w:rPr>
        <w:t>list towns</w:t>
      </w:r>
      <w:r w:rsidR="00670FC8">
        <w:rPr>
          <w:rFonts w:ascii="Arial" w:hAnsi="Arial" w:cs="Arial"/>
          <w:i/>
          <w:color w:val="0070C0"/>
          <w:sz w:val="22"/>
          <w:szCs w:val="22"/>
        </w:rPr>
        <w:t xml:space="preserve"> in alpha order</w:t>
      </w:r>
      <w:r w:rsidR="00E04543">
        <w:rPr>
          <w:rFonts w:ascii="Arial" w:hAnsi="Arial" w:cs="Arial"/>
          <w:i/>
          <w:sz w:val="22"/>
          <w:szCs w:val="22"/>
        </w:rPr>
        <w:t>.</w:t>
      </w:r>
      <w:r w:rsidR="0006431E" w:rsidRPr="00757C6A">
        <w:rPr>
          <w:rFonts w:ascii="Arial" w:hAnsi="Arial" w:cs="Arial"/>
          <w:i/>
          <w:color w:val="000000"/>
          <w:sz w:val="22"/>
          <w:szCs w:val="22"/>
        </w:rPr>
        <w:t>)</w:t>
      </w:r>
    </w:p>
    <w:p w14:paraId="27A0A1B7" w14:textId="783F1FCF" w:rsidR="0051196A" w:rsidRPr="00757C6A" w:rsidRDefault="0051196A">
      <w:pPr>
        <w:rPr>
          <w:rFonts w:ascii="Arial" w:hAnsi="Arial" w:cs="Arial"/>
          <w:color w:val="000000"/>
        </w:rPr>
      </w:pPr>
    </w:p>
    <w:p w14:paraId="3E01D87A" w14:textId="460C05F2" w:rsidR="005C2EC3" w:rsidRPr="00757C6A" w:rsidRDefault="00222F7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More than</w:t>
      </w:r>
      <w:r w:rsidR="005C2EC3" w:rsidRPr="00757C6A">
        <w:rPr>
          <w:rFonts w:ascii="Arial" w:hAnsi="Arial" w:cs="Arial"/>
          <w:szCs w:val="24"/>
        </w:rPr>
        <w:t xml:space="preserve"> </w:t>
      </w:r>
      <w:r w:rsidR="00E04543">
        <w:rPr>
          <w:rFonts w:ascii="Arial" w:hAnsi="Arial" w:cs="Arial"/>
          <w:szCs w:val="24"/>
        </w:rPr>
        <w:t>[</w:t>
      </w:r>
      <w:r w:rsidR="00E04543" w:rsidRPr="00670FC8">
        <w:rPr>
          <w:rFonts w:ascii="Arial" w:hAnsi="Arial" w:cs="Arial"/>
          <w:color w:val="0070C0"/>
          <w:szCs w:val="24"/>
        </w:rPr>
        <w:t>number</w:t>
      </w:r>
      <w:r w:rsidR="00E04543">
        <w:rPr>
          <w:rFonts w:ascii="Arial" w:hAnsi="Arial" w:cs="Arial"/>
          <w:szCs w:val="24"/>
        </w:rPr>
        <w:t>]</w:t>
      </w:r>
      <w:r w:rsidR="005C2EC3" w:rsidRPr="00757C6A">
        <w:rPr>
          <w:rFonts w:ascii="Arial" w:hAnsi="Arial" w:cs="Arial"/>
          <w:szCs w:val="24"/>
        </w:rPr>
        <w:t xml:space="preserve"> </w:t>
      </w:r>
      <w:r w:rsidR="00E04543">
        <w:rPr>
          <w:rFonts w:ascii="Arial" w:hAnsi="Arial" w:cs="Arial"/>
          <w:szCs w:val="24"/>
        </w:rPr>
        <w:t>C</w:t>
      </w:r>
      <w:r w:rsidR="00880A02">
        <w:rPr>
          <w:rFonts w:ascii="Arial" w:hAnsi="Arial" w:cs="Arial"/>
          <w:szCs w:val="24"/>
        </w:rPr>
        <w:t>onnecticut</w:t>
      </w:r>
      <w:r w:rsidR="00E04543">
        <w:rPr>
          <w:rFonts w:ascii="Arial" w:hAnsi="Arial" w:cs="Arial"/>
          <w:szCs w:val="24"/>
        </w:rPr>
        <w:t xml:space="preserve"> State</w:t>
      </w:r>
      <w:r w:rsidR="00880A02">
        <w:rPr>
          <w:rFonts w:ascii="Arial" w:hAnsi="Arial" w:cs="Arial"/>
          <w:szCs w:val="24"/>
        </w:rPr>
        <w:t xml:space="preserve"> Community College (CT State)</w:t>
      </w:r>
      <w:r w:rsidR="00E04543">
        <w:rPr>
          <w:rFonts w:ascii="Arial" w:hAnsi="Arial" w:cs="Arial"/>
          <w:szCs w:val="24"/>
        </w:rPr>
        <w:t xml:space="preserve"> [</w:t>
      </w:r>
      <w:r w:rsidR="00E04543" w:rsidRPr="00880A02">
        <w:rPr>
          <w:rFonts w:ascii="Arial" w:hAnsi="Arial" w:cs="Arial"/>
          <w:color w:val="0070C0"/>
          <w:szCs w:val="24"/>
        </w:rPr>
        <w:t>Campus name</w:t>
      </w:r>
      <w:r w:rsidR="00E04543">
        <w:rPr>
          <w:rFonts w:ascii="Arial" w:hAnsi="Arial" w:cs="Arial"/>
          <w:szCs w:val="24"/>
        </w:rPr>
        <w:t>]</w:t>
      </w:r>
      <w:r w:rsidR="005C2EC3" w:rsidRPr="00757C6A">
        <w:rPr>
          <w:rFonts w:ascii="Arial" w:hAnsi="Arial" w:cs="Arial"/>
          <w:szCs w:val="24"/>
        </w:rPr>
        <w:t xml:space="preserve"> students received awards and scholarships at the </w:t>
      </w:r>
      <w:r w:rsidR="00E04543" w:rsidRPr="00880A02">
        <w:rPr>
          <w:rFonts w:ascii="Arial" w:hAnsi="Arial" w:cs="Arial"/>
          <w:bCs/>
          <w:szCs w:val="24"/>
        </w:rPr>
        <w:t>[</w:t>
      </w:r>
      <w:r w:rsidR="00E04543" w:rsidRPr="00880A02">
        <w:rPr>
          <w:rFonts w:ascii="Arial" w:hAnsi="Arial" w:cs="Arial"/>
          <w:bCs/>
          <w:color w:val="0070C0"/>
          <w:szCs w:val="24"/>
        </w:rPr>
        <w:t>number</w:t>
      </w:r>
      <w:r w:rsidR="00E04543" w:rsidRPr="00880A02">
        <w:rPr>
          <w:rFonts w:ascii="Arial" w:hAnsi="Arial" w:cs="Arial"/>
          <w:bCs/>
          <w:szCs w:val="24"/>
        </w:rPr>
        <w:t>]</w:t>
      </w:r>
      <w:r w:rsidR="005C2EC3" w:rsidRPr="00880A02">
        <w:rPr>
          <w:rFonts w:ascii="Arial" w:hAnsi="Arial" w:cs="Arial"/>
          <w:bCs/>
          <w:szCs w:val="24"/>
        </w:rPr>
        <w:t xml:space="preserve"> </w:t>
      </w:r>
      <w:r w:rsidR="00785752" w:rsidRPr="000D782C">
        <w:rPr>
          <w:rFonts w:ascii="Arial" w:hAnsi="Arial" w:cs="Arial"/>
          <w:b/>
          <w:szCs w:val="24"/>
        </w:rPr>
        <w:t>A</w:t>
      </w:r>
      <w:r w:rsidR="005C2EC3" w:rsidRPr="000D782C">
        <w:rPr>
          <w:rFonts w:ascii="Arial" w:hAnsi="Arial" w:cs="Arial"/>
          <w:b/>
          <w:szCs w:val="24"/>
        </w:rPr>
        <w:t>nnual</w:t>
      </w:r>
      <w:r w:rsidR="00E04543">
        <w:rPr>
          <w:rFonts w:ascii="Arial" w:hAnsi="Arial" w:cs="Arial"/>
          <w:b/>
          <w:szCs w:val="24"/>
        </w:rPr>
        <w:t xml:space="preserve"> </w:t>
      </w:r>
      <w:r w:rsidR="00E04543" w:rsidRPr="000D782C">
        <w:rPr>
          <w:rFonts w:ascii="Arial" w:hAnsi="Arial" w:cs="Arial"/>
          <w:bCs/>
          <w:szCs w:val="24"/>
        </w:rPr>
        <w:t>[if more than on</w:t>
      </w:r>
      <w:r w:rsidR="000D782C">
        <w:rPr>
          <w:rFonts w:ascii="Arial" w:hAnsi="Arial" w:cs="Arial"/>
          <w:bCs/>
          <w:szCs w:val="24"/>
        </w:rPr>
        <w:t>e has occurred</w:t>
      </w:r>
      <w:r w:rsidR="00E04543" w:rsidRPr="000D782C">
        <w:rPr>
          <w:rFonts w:ascii="Arial" w:hAnsi="Arial" w:cs="Arial"/>
          <w:bCs/>
          <w:szCs w:val="24"/>
        </w:rPr>
        <w:t>]</w:t>
      </w:r>
      <w:r w:rsidR="005C2EC3" w:rsidRPr="00757C6A">
        <w:rPr>
          <w:rFonts w:ascii="Arial" w:hAnsi="Arial" w:cs="Arial"/>
          <w:b/>
          <w:szCs w:val="24"/>
        </w:rPr>
        <w:t xml:space="preserve"> </w:t>
      </w:r>
      <w:r w:rsidR="00E04543">
        <w:rPr>
          <w:rFonts w:ascii="Arial" w:hAnsi="Arial" w:cs="Arial"/>
          <w:b/>
          <w:szCs w:val="24"/>
        </w:rPr>
        <w:t>[</w:t>
      </w:r>
      <w:r w:rsidR="000D782C">
        <w:rPr>
          <w:rFonts w:ascii="Arial" w:hAnsi="Arial" w:cs="Arial"/>
          <w:b/>
          <w:color w:val="0070C0"/>
          <w:szCs w:val="24"/>
        </w:rPr>
        <w:t>N</w:t>
      </w:r>
      <w:r w:rsidR="00E04543" w:rsidRPr="000D782C">
        <w:rPr>
          <w:rFonts w:ascii="Arial" w:hAnsi="Arial" w:cs="Arial"/>
          <w:b/>
          <w:color w:val="0070C0"/>
          <w:szCs w:val="24"/>
        </w:rPr>
        <w:t>ame of ceremony</w:t>
      </w:r>
      <w:r w:rsidR="000D782C">
        <w:rPr>
          <w:rFonts w:ascii="Arial" w:hAnsi="Arial" w:cs="Arial"/>
          <w:b/>
          <w:color w:val="0070C0"/>
          <w:szCs w:val="24"/>
        </w:rPr>
        <w:t xml:space="preserve"> here, such as Student Award</w:t>
      </w:r>
      <w:r w:rsidR="00C41F95">
        <w:rPr>
          <w:rFonts w:ascii="Arial" w:hAnsi="Arial" w:cs="Arial"/>
          <w:b/>
          <w:color w:val="0070C0"/>
          <w:szCs w:val="24"/>
        </w:rPr>
        <w:t>s</w:t>
      </w:r>
      <w:r w:rsidR="000D782C">
        <w:rPr>
          <w:rFonts w:ascii="Arial" w:hAnsi="Arial" w:cs="Arial"/>
          <w:b/>
          <w:color w:val="0070C0"/>
          <w:szCs w:val="24"/>
        </w:rPr>
        <w:t xml:space="preserve"> Ceremony</w:t>
      </w:r>
      <w:r w:rsidR="00E04543">
        <w:rPr>
          <w:rFonts w:ascii="Arial" w:hAnsi="Arial" w:cs="Arial"/>
          <w:b/>
          <w:szCs w:val="24"/>
        </w:rPr>
        <w:t>]</w:t>
      </w:r>
      <w:r w:rsidR="005C2EC3" w:rsidRPr="00757C6A">
        <w:rPr>
          <w:rFonts w:ascii="Arial" w:hAnsi="Arial" w:cs="Arial"/>
          <w:b/>
          <w:szCs w:val="24"/>
        </w:rPr>
        <w:t>,”</w:t>
      </w:r>
      <w:r w:rsidR="005C2EC3" w:rsidRPr="00757C6A">
        <w:rPr>
          <w:rFonts w:ascii="Arial" w:hAnsi="Arial" w:cs="Arial"/>
          <w:szCs w:val="24"/>
        </w:rPr>
        <w:t xml:space="preserve"> held </w:t>
      </w:r>
      <w:r w:rsidR="00E04543">
        <w:rPr>
          <w:rFonts w:ascii="Arial" w:hAnsi="Arial" w:cs="Arial"/>
          <w:szCs w:val="24"/>
        </w:rPr>
        <w:t>[</w:t>
      </w:r>
      <w:r w:rsidR="00E04543" w:rsidRPr="000D782C">
        <w:rPr>
          <w:rFonts w:ascii="Arial" w:hAnsi="Arial" w:cs="Arial"/>
          <w:color w:val="0070C0"/>
          <w:szCs w:val="24"/>
        </w:rPr>
        <w:t>date</w:t>
      </w:r>
      <w:r w:rsidR="00E04543">
        <w:rPr>
          <w:rFonts w:ascii="Arial" w:hAnsi="Arial" w:cs="Arial"/>
          <w:szCs w:val="24"/>
        </w:rPr>
        <w:t>]</w:t>
      </w:r>
      <w:r w:rsidR="005C2EC3" w:rsidRPr="00757C6A">
        <w:rPr>
          <w:rFonts w:ascii="Arial" w:hAnsi="Arial" w:cs="Arial"/>
          <w:szCs w:val="24"/>
        </w:rPr>
        <w:t xml:space="preserve"> </w:t>
      </w:r>
      <w:r w:rsidR="00670FC8">
        <w:rPr>
          <w:rFonts w:ascii="Arial" w:hAnsi="Arial" w:cs="Arial"/>
          <w:szCs w:val="24"/>
        </w:rPr>
        <w:t xml:space="preserve">on campus </w:t>
      </w:r>
      <w:r w:rsidR="00E04543">
        <w:rPr>
          <w:rFonts w:ascii="Arial" w:hAnsi="Arial" w:cs="Arial"/>
          <w:szCs w:val="24"/>
        </w:rPr>
        <w:t>[</w:t>
      </w:r>
      <w:r w:rsidR="00670FC8">
        <w:rPr>
          <w:rFonts w:ascii="Arial" w:hAnsi="Arial" w:cs="Arial"/>
          <w:color w:val="0070C0"/>
          <w:szCs w:val="24"/>
        </w:rPr>
        <w:t>or specify other location</w:t>
      </w:r>
      <w:r w:rsidR="00E04543">
        <w:rPr>
          <w:rFonts w:ascii="Arial" w:hAnsi="Arial" w:cs="Arial"/>
          <w:szCs w:val="24"/>
        </w:rPr>
        <w:t>]</w:t>
      </w:r>
      <w:r w:rsidR="00670FC8">
        <w:rPr>
          <w:rFonts w:ascii="Arial" w:hAnsi="Arial" w:cs="Arial"/>
          <w:szCs w:val="24"/>
        </w:rPr>
        <w:t xml:space="preserve"> in</w:t>
      </w:r>
      <w:r w:rsidR="005C2EC3" w:rsidRPr="00757C6A">
        <w:rPr>
          <w:rFonts w:ascii="Arial" w:hAnsi="Arial" w:cs="Arial"/>
          <w:szCs w:val="24"/>
        </w:rPr>
        <w:t xml:space="preserve"> </w:t>
      </w:r>
      <w:r w:rsidR="00E04543">
        <w:rPr>
          <w:rFonts w:ascii="Arial" w:hAnsi="Arial" w:cs="Arial"/>
          <w:szCs w:val="24"/>
        </w:rPr>
        <w:t>[</w:t>
      </w:r>
      <w:r w:rsidR="00E04543" w:rsidRPr="000D782C">
        <w:rPr>
          <w:rFonts w:ascii="Arial" w:hAnsi="Arial" w:cs="Arial"/>
          <w:color w:val="0070C0"/>
          <w:szCs w:val="24"/>
        </w:rPr>
        <w:t>town or city, if not explanatory in campus name</w:t>
      </w:r>
      <w:r w:rsidR="00E04543">
        <w:rPr>
          <w:rFonts w:ascii="Arial" w:hAnsi="Arial" w:cs="Arial"/>
          <w:szCs w:val="24"/>
        </w:rPr>
        <w:t>]</w:t>
      </w:r>
      <w:r w:rsidR="005C2EC3" w:rsidRPr="00757C6A">
        <w:rPr>
          <w:rFonts w:ascii="Arial" w:hAnsi="Arial" w:cs="Arial"/>
          <w:szCs w:val="24"/>
        </w:rPr>
        <w:t>.</w:t>
      </w:r>
    </w:p>
    <w:p w14:paraId="2F002A5F" w14:textId="77777777" w:rsidR="00DD181F" w:rsidRPr="00757C6A" w:rsidRDefault="00DD181F">
      <w:pPr>
        <w:rPr>
          <w:rFonts w:ascii="Arial" w:hAnsi="Arial" w:cs="Arial"/>
          <w:szCs w:val="24"/>
        </w:rPr>
      </w:pPr>
    </w:p>
    <w:p w14:paraId="5532E80C" w14:textId="76DABDDE" w:rsidR="00DD181F" w:rsidRPr="008B46BC" w:rsidRDefault="00DD181F" w:rsidP="00DD181F">
      <w:pPr>
        <w:rPr>
          <w:rFonts w:ascii="Arial" w:hAnsi="Arial" w:cs="Arial"/>
          <w:b/>
          <w:szCs w:val="24"/>
        </w:rPr>
      </w:pPr>
      <w:r w:rsidRPr="008B46BC">
        <w:rPr>
          <w:rFonts w:ascii="Arial" w:hAnsi="Arial" w:cs="Arial"/>
          <w:szCs w:val="24"/>
        </w:rPr>
        <w:t xml:space="preserve">Over </w:t>
      </w:r>
      <w:r w:rsidR="00E04543" w:rsidRPr="008B46BC">
        <w:rPr>
          <w:rFonts w:ascii="Arial" w:hAnsi="Arial" w:cs="Arial"/>
          <w:szCs w:val="24"/>
        </w:rPr>
        <w:t>[</w:t>
      </w:r>
      <w:r w:rsidR="00E04543" w:rsidRPr="008B46BC">
        <w:rPr>
          <w:rFonts w:ascii="Arial" w:hAnsi="Arial" w:cs="Arial"/>
          <w:color w:val="0070C0"/>
          <w:szCs w:val="24"/>
        </w:rPr>
        <w:t>number</w:t>
      </w:r>
      <w:r w:rsidR="00E04543" w:rsidRPr="008B46BC">
        <w:rPr>
          <w:rFonts w:ascii="Arial" w:hAnsi="Arial" w:cs="Arial"/>
          <w:szCs w:val="24"/>
        </w:rPr>
        <w:t>]</w:t>
      </w:r>
      <w:r w:rsidR="00201F77" w:rsidRPr="008B46BC">
        <w:rPr>
          <w:rFonts w:ascii="Arial" w:hAnsi="Arial" w:cs="Arial"/>
          <w:szCs w:val="24"/>
        </w:rPr>
        <w:t xml:space="preserve"> </w:t>
      </w:r>
      <w:r w:rsidRPr="008B46BC">
        <w:rPr>
          <w:rFonts w:ascii="Arial" w:hAnsi="Arial" w:cs="Arial"/>
          <w:szCs w:val="24"/>
        </w:rPr>
        <w:t xml:space="preserve">scholarships and </w:t>
      </w:r>
      <w:r w:rsidR="00E04543" w:rsidRPr="008B46BC">
        <w:rPr>
          <w:rFonts w:ascii="Arial" w:hAnsi="Arial" w:cs="Arial"/>
          <w:szCs w:val="24"/>
        </w:rPr>
        <w:t>[</w:t>
      </w:r>
      <w:r w:rsidR="00E04543" w:rsidRPr="008B46BC">
        <w:rPr>
          <w:rFonts w:ascii="Arial" w:hAnsi="Arial" w:cs="Arial"/>
          <w:color w:val="0070C0"/>
          <w:szCs w:val="24"/>
        </w:rPr>
        <w:t>dollar amount</w:t>
      </w:r>
      <w:r w:rsidR="00E04543" w:rsidRPr="008B46BC">
        <w:rPr>
          <w:rFonts w:ascii="Arial" w:hAnsi="Arial" w:cs="Arial"/>
          <w:szCs w:val="24"/>
        </w:rPr>
        <w:t>]</w:t>
      </w:r>
      <w:r w:rsidRPr="008B46BC">
        <w:rPr>
          <w:rFonts w:ascii="Arial" w:hAnsi="Arial" w:cs="Arial"/>
          <w:szCs w:val="24"/>
        </w:rPr>
        <w:t xml:space="preserve"> in scholarship money/vouchers for tuition, textbooks and </w:t>
      </w:r>
      <w:r w:rsidR="00E04543" w:rsidRPr="008B46BC">
        <w:rPr>
          <w:rFonts w:ascii="Arial" w:hAnsi="Arial" w:cs="Arial"/>
          <w:szCs w:val="24"/>
        </w:rPr>
        <w:t>[</w:t>
      </w:r>
      <w:r w:rsidR="00E04543" w:rsidRPr="008B46BC">
        <w:rPr>
          <w:rFonts w:ascii="Arial" w:hAnsi="Arial" w:cs="Arial"/>
          <w:color w:val="0070C0"/>
          <w:szCs w:val="24"/>
        </w:rPr>
        <w:t>other categories, if needed</w:t>
      </w:r>
      <w:r w:rsidR="00E04543" w:rsidRPr="008B46BC">
        <w:rPr>
          <w:rFonts w:ascii="Arial" w:hAnsi="Arial" w:cs="Arial"/>
          <w:szCs w:val="24"/>
        </w:rPr>
        <w:t>]</w:t>
      </w:r>
      <w:r w:rsidR="00E24A65" w:rsidRPr="008B46BC">
        <w:rPr>
          <w:rFonts w:ascii="Arial" w:hAnsi="Arial" w:cs="Arial"/>
          <w:szCs w:val="24"/>
        </w:rPr>
        <w:t xml:space="preserve"> </w:t>
      </w:r>
      <w:r w:rsidR="00740BD5" w:rsidRPr="008B46BC">
        <w:rPr>
          <w:rFonts w:ascii="Arial" w:hAnsi="Arial" w:cs="Arial"/>
          <w:szCs w:val="24"/>
        </w:rPr>
        <w:t>were</w:t>
      </w:r>
      <w:r w:rsidR="00E24A65" w:rsidRPr="008B46BC">
        <w:rPr>
          <w:rFonts w:ascii="Arial" w:hAnsi="Arial" w:cs="Arial"/>
          <w:szCs w:val="24"/>
        </w:rPr>
        <w:t xml:space="preserve"> awarded</w:t>
      </w:r>
      <w:r w:rsidRPr="008B46BC">
        <w:rPr>
          <w:rFonts w:ascii="Arial" w:hAnsi="Arial" w:cs="Arial"/>
          <w:szCs w:val="24"/>
        </w:rPr>
        <w:t xml:space="preserve">. </w:t>
      </w:r>
    </w:p>
    <w:p w14:paraId="34665761" w14:textId="77777777" w:rsidR="00DD181F" w:rsidRPr="00757C6A" w:rsidRDefault="00DD181F">
      <w:pPr>
        <w:rPr>
          <w:rFonts w:ascii="Arial" w:hAnsi="Arial" w:cs="Arial"/>
          <w:szCs w:val="24"/>
        </w:rPr>
      </w:pPr>
    </w:p>
    <w:p w14:paraId="67DA925D" w14:textId="77777777" w:rsidR="005C2EC3" w:rsidRPr="00757C6A" w:rsidRDefault="005C2EC3">
      <w:pPr>
        <w:rPr>
          <w:rFonts w:ascii="Arial" w:hAnsi="Arial" w:cs="Arial"/>
          <w:szCs w:val="24"/>
        </w:rPr>
      </w:pPr>
    </w:p>
    <w:p w14:paraId="472DF604" w14:textId="4DA936A6" w:rsidR="005C2EC3" w:rsidRPr="000D782C" w:rsidRDefault="000D782C">
      <w:pPr>
        <w:rPr>
          <w:rFonts w:ascii="Arial" w:hAnsi="Arial" w:cs="Arial"/>
          <w:color w:val="0070C0"/>
          <w:szCs w:val="24"/>
        </w:rPr>
      </w:pPr>
      <w:r>
        <w:rPr>
          <w:rFonts w:ascii="Arial" w:hAnsi="Arial" w:cs="Arial"/>
          <w:b/>
          <w:szCs w:val="24"/>
          <w:u w:val="single"/>
        </w:rPr>
        <w:t>[</w:t>
      </w:r>
      <w:r w:rsidRPr="000D782C">
        <w:rPr>
          <w:rFonts w:ascii="Arial" w:hAnsi="Arial" w:cs="Arial"/>
          <w:b/>
          <w:color w:val="0070C0"/>
          <w:szCs w:val="24"/>
          <w:u w:val="single"/>
        </w:rPr>
        <w:t xml:space="preserve">Insert name such as </w:t>
      </w:r>
      <w:r>
        <w:rPr>
          <w:rFonts w:ascii="Arial" w:hAnsi="Arial" w:cs="Arial"/>
          <w:b/>
          <w:color w:val="0070C0"/>
          <w:szCs w:val="24"/>
          <w:u w:val="single"/>
        </w:rPr>
        <w:t>C</w:t>
      </w:r>
      <w:r w:rsidRPr="000D782C">
        <w:rPr>
          <w:rFonts w:ascii="Arial" w:hAnsi="Arial" w:cs="Arial"/>
          <w:b/>
          <w:color w:val="0070C0"/>
          <w:szCs w:val="24"/>
          <w:u w:val="single"/>
        </w:rPr>
        <w:t>ampus/</w:t>
      </w:r>
      <w:r>
        <w:rPr>
          <w:rFonts w:ascii="Arial" w:hAnsi="Arial" w:cs="Arial"/>
          <w:b/>
          <w:color w:val="0070C0"/>
          <w:szCs w:val="24"/>
          <w:u w:val="single"/>
        </w:rPr>
        <w:t>F</w:t>
      </w:r>
      <w:r w:rsidRPr="000D782C">
        <w:rPr>
          <w:rFonts w:ascii="Arial" w:hAnsi="Arial" w:cs="Arial"/>
          <w:b/>
          <w:color w:val="0070C0"/>
          <w:szCs w:val="24"/>
          <w:u w:val="single"/>
        </w:rPr>
        <w:t>oundation</w:t>
      </w:r>
      <w:r>
        <w:rPr>
          <w:rFonts w:ascii="Arial" w:hAnsi="Arial" w:cs="Arial"/>
          <w:b/>
          <w:szCs w:val="24"/>
          <w:u w:val="single"/>
        </w:rPr>
        <w:t>]</w:t>
      </w:r>
      <w:r w:rsidR="005C2EC3" w:rsidRPr="00757C6A">
        <w:rPr>
          <w:rFonts w:ascii="Arial" w:hAnsi="Arial" w:cs="Arial"/>
          <w:b/>
          <w:szCs w:val="24"/>
          <w:u w:val="single"/>
        </w:rPr>
        <w:t xml:space="preserve"> SCHOLARSHIPS</w:t>
      </w:r>
      <w:r w:rsidR="002978F3" w:rsidRPr="00757C6A">
        <w:rPr>
          <w:rFonts w:ascii="Arial" w:hAnsi="Arial" w:cs="Arial"/>
          <w:b/>
          <w:szCs w:val="24"/>
          <w:u w:val="single"/>
        </w:rPr>
        <w:t xml:space="preserve"> &amp; AWARDS</w:t>
      </w:r>
      <w:r>
        <w:rPr>
          <w:rFonts w:ascii="Arial" w:hAnsi="Arial" w:cs="Arial"/>
          <w:b/>
          <w:szCs w:val="24"/>
          <w:u w:val="single"/>
        </w:rPr>
        <w:t xml:space="preserve"> </w:t>
      </w:r>
      <w:r w:rsidRPr="000D782C">
        <w:rPr>
          <w:rFonts w:ascii="Arial" w:hAnsi="Arial" w:cs="Arial"/>
          <w:b/>
          <w:color w:val="0070C0"/>
          <w:szCs w:val="24"/>
          <w:u w:val="single"/>
        </w:rPr>
        <w:t>if needed to denote a large group of scholarships given by a specific group.</w:t>
      </w:r>
    </w:p>
    <w:p w14:paraId="4943D770" w14:textId="3D9A0AFD" w:rsidR="005C2EC3" w:rsidRPr="00757C6A" w:rsidRDefault="005C2EC3">
      <w:pPr>
        <w:rPr>
          <w:rFonts w:ascii="Arial" w:hAnsi="Arial" w:cs="Arial"/>
          <w:szCs w:val="24"/>
        </w:rPr>
      </w:pPr>
      <w:r w:rsidRPr="00757C6A">
        <w:rPr>
          <w:rFonts w:ascii="Arial" w:hAnsi="Arial" w:cs="Arial"/>
          <w:szCs w:val="24"/>
        </w:rPr>
        <w:t>(</w:t>
      </w:r>
      <w:proofErr w:type="gramStart"/>
      <w:r w:rsidRPr="00757C6A">
        <w:rPr>
          <w:rFonts w:ascii="Arial" w:hAnsi="Arial" w:cs="Arial"/>
          <w:szCs w:val="24"/>
        </w:rPr>
        <w:t>provided</w:t>
      </w:r>
      <w:proofErr w:type="gramEnd"/>
      <w:r w:rsidRPr="00757C6A">
        <w:rPr>
          <w:rFonts w:ascii="Arial" w:hAnsi="Arial" w:cs="Arial"/>
          <w:szCs w:val="24"/>
        </w:rPr>
        <w:t xml:space="preserve"> by </w:t>
      </w:r>
      <w:r w:rsidR="000D782C" w:rsidRPr="000D782C">
        <w:rPr>
          <w:rFonts w:ascii="Arial" w:hAnsi="Arial" w:cs="Arial"/>
          <w:color w:val="0070C0"/>
          <w:szCs w:val="24"/>
        </w:rPr>
        <w:t xml:space="preserve">[include name here such as </w:t>
      </w:r>
      <w:r w:rsidR="00E04543" w:rsidRPr="000D782C">
        <w:rPr>
          <w:rFonts w:ascii="Arial" w:hAnsi="Arial" w:cs="Arial"/>
          <w:color w:val="0070C0"/>
          <w:szCs w:val="24"/>
        </w:rPr>
        <w:t>CT State [Campus Name’s] Foundation</w:t>
      </w:r>
      <w:r w:rsidR="00670FC8">
        <w:rPr>
          <w:rFonts w:ascii="Arial" w:hAnsi="Arial" w:cs="Arial"/>
          <w:color w:val="0070C0"/>
          <w:szCs w:val="24"/>
        </w:rPr>
        <w:t>. If the word community college still appears in the Foundation</w:t>
      </w:r>
      <w:r w:rsidR="008B46BC">
        <w:rPr>
          <w:rFonts w:ascii="Arial" w:hAnsi="Arial" w:cs="Arial"/>
          <w:color w:val="0070C0"/>
          <w:szCs w:val="24"/>
        </w:rPr>
        <w:t xml:space="preserve"> name</w:t>
      </w:r>
      <w:r w:rsidR="00670FC8">
        <w:rPr>
          <w:rFonts w:ascii="Arial" w:hAnsi="Arial" w:cs="Arial"/>
          <w:color w:val="0070C0"/>
          <w:szCs w:val="24"/>
        </w:rPr>
        <w:t>, it is preferred to alter this wording, for ex. CT State Gateway’s foundation</w:t>
      </w:r>
      <w:r w:rsidR="000D782C" w:rsidRPr="000D782C">
        <w:rPr>
          <w:rFonts w:ascii="Arial" w:hAnsi="Arial" w:cs="Arial"/>
          <w:color w:val="0070C0"/>
          <w:szCs w:val="24"/>
        </w:rPr>
        <w:t>]</w:t>
      </w:r>
      <w:r w:rsidRPr="00757C6A">
        <w:rPr>
          <w:rFonts w:ascii="Arial" w:hAnsi="Arial" w:cs="Arial"/>
          <w:szCs w:val="24"/>
        </w:rPr>
        <w:t>)</w:t>
      </w:r>
    </w:p>
    <w:p w14:paraId="4AACB150" w14:textId="77777777" w:rsidR="005C2EC3" w:rsidRDefault="005C2EC3" w:rsidP="005C2EC3">
      <w:pPr>
        <w:rPr>
          <w:rFonts w:ascii="Arial" w:hAnsi="Arial" w:cs="Arial"/>
          <w:b/>
          <w:szCs w:val="24"/>
        </w:rPr>
      </w:pPr>
    </w:p>
    <w:p w14:paraId="6A481833" w14:textId="39BF18B2" w:rsidR="000D782C" w:rsidRPr="000D782C" w:rsidRDefault="000D782C" w:rsidP="000D782C">
      <w:pPr>
        <w:rPr>
          <w:rStyle w:val="A5"/>
          <w:rFonts w:ascii="Arial" w:hAnsi="Arial" w:cs="Arial"/>
          <w:color w:val="0070C0"/>
          <w:sz w:val="24"/>
          <w:szCs w:val="24"/>
        </w:rPr>
      </w:pPr>
      <w:r w:rsidRPr="000D782C">
        <w:rPr>
          <w:rStyle w:val="A5"/>
          <w:rFonts w:ascii="Arial" w:hAnsi="Arial" w:cs="Arial"/>
          <w:color w:val="0070C0"/>
          <w:sz w:val="24"/>
          <w:szCs w:val="24"/>
        </w:rPr>
        <w:t>List scholarships/awards in alpha order by name.</w:t>
      </w:r>
    </w:p>
    <w:p w14:paraId="0E303403" w14:textId="77777777" w:rsidR="000D782C" w:rsidRPr="00757C6A" w:rsidRDefault="000D782C" w:rsidP="005C2EC3">
      <w:pPr>
        <w:rPr>
          <w:rFonts w:ascii="Arial" w:hAnsi="Arial" w:cs="Arial"/>
          <w:b/>
          <w:szCs w:val="24"/>
        </w:rPr>
      </w:pPr>
    </w:p>
    <w:p w14:paraId="5E1B2ACB" w14:textId="1208B220" w:rsidR="005C2EC3" w:rsidRPr="00757C6A" w:rsidRDefault="000D782C" w:rsidP="005C2EC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[</w:t>
      </w:r>
      <w:r w:rsidRPr="000D782C">
        <w:rPr>
          <w:rFonts w:ascii="Arial" w:hAnsi="Arial" w:cs="Arial"/>
          <w:b/>
          <w:color w:val="0070C0"/>
          <w:szCs w:val="24"/>
        </w:rPr>
        <w:t>Name of Award/Scholarship</w:t>
      </w:r>
      <w:r>
        <w:rPr>
          <w:rFonts w:ascii="Arial" w:hAnsi="Arial" w:cs="Arial"/>
          <w:b/>
          <w:szCs w:val="24"/>
        </w:rPr>
        <w:t xml:space="preserve">] </w:t>
      </w:r>
    </w:p>
    <w:p w14:paraId="5559C5D1" w14:textId="77777777" w:rsidR="00455092" w:rsidRDefault="00455092" w:rsidP="000D782C">
      <w:pPr>
        <w:rPr>
          <w:rFonts w:ascii="Arial" w:hAnsi="Arial" w:cs="Arial"/>
          <w:color w:val="0070C0"/>
        </w:rPr>
      </w:pPr>
    </w:p>
    <w:p w14:paraId="70AEA94B" w14:textId="42A1D449" w:rsidR="000D782C" w:rsidRPr="000D782C" w:rsidRDefault="000D782C" w:rsidP="000D782C">
      <w:pPr>
        <w:rPr>
          <w:rFonts w:ascii="Arial" w:hAnsi="Arial" w:cs="Arial"/>
          <w:color w:val="0070C0"/>
        </w:rPr>
      </w:pPr>
      <w:r w:rsidRPr="000D782C">
        <w:rPr>
          <w:rFonts w:ascii="Arial" w:hAnsi="Arial" w:cs="Arial"/>
          <w:color w:val="0070C0"/>
        </w:rPr>
        <w:t>List alpha order by last name</w:t>
      </w:r>
      <w:r w:rsidR="008B46BC">
        <w:rPr>
          <w:rFonts w:ascii="Arial" w:hAnsi="Arial" w:cs="Arial"/>
          <w:color w:val="0070C0"/>
        </w:rPr>
        <w:t xml:space="preserve"> (either in list, if long, or separated by commas)</w:t>
      </w:r>
    </w:p>
    <w:p w14:paraId="5C54AD25" w14:textId="63167C62" w:rsidR="00A120E7" w:rsidRPr="000D782C" w:rsidRDefault="00E04543" w:rsidP="00A120E7">
      <w:pPr>
        <w:rPr>
          <w:rFonts w:ascii="Arial" w:hAnsi="Arial" w:cs="Arial"/>
          <w:color w:val="0070C0"/>
        </w:rPr>
      </w:pPr>
      <w:r w:rsidRPr="000D782C">
        <w:rPr>
          <w:rFonts w:ascii="Arial" w:hAnsi="Arial" w:cs="Arial"/>
          <w:color w:val="0070C0"/>
        </w:rPr>
        <w:t>First name Last name</w:t>
      </w:r>
      <w:r w:rsidR="00FB3167" w:rsidRPr="000D782C">
        <w:rPr>
          <w:rFonts w:ascii="Arial" w:hAnsi="Arial" w:cs="Arial"/>
          <w:color w:val="0070C0"/>
        </w:rPr>
        <w:t xml:space="preserve"> </w:t>
      </w:r>
      <w:r w:rsidR="00A120E7" w:rsidRPr="000D782C">
        <w:rPr>
          <w:rFonts w:ascii="Arial" w:hAnsi="Arial" w:cs="Arial"/>
          <w:color w:val="0070C0"/>
        </w:rPr>
        <w:t>(</w:t>
      </w:r>
      <w:r w:rsidRPr="000D782C">
        <w:rPr>
          <w:rFonts w:ascii="Arial" w:hAnsi="Arial" w:cs="Arial"/>
          <w:color w:val="0070C0"/>
        </w:rPr>
        <w:t>town</w:t>
      </w:r>
      <w:r w:rsidR="00A120E7" w:rsidRPr="000D782C">
        <w:rPr>
          <w:rFonts w:ascii="Arial" w:hAnsi="Arial" w:cs="Arial"/>
          <w:color w:val="0070C0"/>
        </w:rPr>
        <w:t>)</w:t>
      </w:r>
      <w:r w:rsidRPr="000D782C">
        <w:rPr>
          <w:rFonts w:ascii="Arial" w:hAnsi="Arial" w:cs="Arial"/>
          <w:color w:val="0070C0"/>
        </w:rPr>
        <w:t xml:space="preserve"> </w:t>
      </w:r>
    </w:p>
    <w:p w14:paraId="3783489F" w14:textId="50E14556" w:rsidR="00A120E7" w:rsidRPr="000D782C" w:rsidRDefault="00E04543" w:rsidP="00A120E7">
      <w:pPr>
        <w:rPr>
          <w:rFonts w:ascii="Arial" w:hAnsi="Arial" w:cs="Arial"/>
          <w:color w:val="0070C0"/>
        </w:rPr>
      </w:pPr>
      <w:r w:rsidRPr="000D782C">
        <w:rPr>
          <w:rFonts w:ascii="Arial" w:hAnsi="Arial" w:cs="Arial"/>
          <w:color w:val="0070C0"/>
        </w:rPr>
        <w:t>First name Last Name</w:t>
      </w:r>
      <w:r w:rsidR="00FB3167" w:rsidRPr="000D782C">
        <w:rPr>
          <w:rFonts w:ascii="Arial" w:hAnsi="Arial" w:cs="Arial"/>
          <w:color w:val="0070C0"/>
        </w:rPr>
        <w:t xml:space="preserve"> </w:t>
      </w:r>
      <w:r w:rsidR="00A120E7" w:rsidRPr="000D782C">
        <w:rPr>
          <w:rFonts w:ascii="Arial" w:hAnsi="Arial" w:cs="Arial"/>
          <w:color w:val="0070C0"/>
        </w:rPr>
        <w:t>(</w:t>
      </w:r>
      <w:r w:rsidRPr="000D782C">
        <w:rPr>
          <w:rFonts w:ascii="Arial" w:hAnsi="Arial" w:cs="Arial"/>
          <w:color w:val="0070C0"/>
        </w:rPr>
        <w:t>town</w:t>
      </w:r>
      <w:r w:rsidR="00A120E7" w:rsidRPr="000D782C">
        <w:rPr>
          <w:rFonts w:ascii="Arial" w:hAnsi="Arial" w:cs="Arial"/>
          <w:color w:val="0070C0"/>
        </w:rPr>
        <w:t>)</w:t>
      </w:r>
    </w:p>
    <w:p w14:paraId="5743DC76" w14:textId="77777777" w:rsidR="00E37EE2" w:rsidRPr="000D782C" w:rsidRDefault="00E37EE2" w:rsidP="005C2EC3">
      <w:pPr>
        <w:rPr>
          <w:rStyle w:val="A5"/>
          <w:rFonts w:ascii="Arial" w:hAnsi="Arial" w:cs="Arial"/>
          <w:color w:val="0070C0"/>
          <w:sz w:val="24"/>
          <w:szCs w:val="24"/>
        </w:rPr>
      </w:pPr>
    </w:p>
    <w:p w14:paraId="535924F3" w14:textId="06B6C7C5" w:rsidR="00161822" w:rsidRPr="00222F79" w:rsidRDefault="00161822" w:rsidP="00161822">
      <w:pPr>
        <w:rPr>
          <w:rFonts w:ascii="Arial" w:hAnsi="Arial" w:cs="Arial"/>
          <w:color w:val="0070C0"/>
        </w:rPr>
      </w:pPr>
      <w:r w:rsidRPr="00757C6A">
        <w:rPr>
          <w:rFonts w:ascii="Arial" w:hAnsi="Arial" w:cs="Arial"/>
        </w:rPr>
        <w:t xml:space="preserve">• </w:t>
      </w:r>
      <w:r w:rsidR="00E04543" w:rsidRPr="00222F79">
        <w:rPr>
          <w:rFonts w:ascii="Arial" w:hAnsi="Arial" w:cs="Arial"/>
          <w:b/>
          <w:color w:val="0070C0"/>
        </w:rPr>
        <w:t>Scholarship Name</w:t>
      </w:r>
      <w:r w:rsidR="00FB3167" w:rsidRPr="00222F79">
        <w:rPr>
          <w:rFonts w:ascii="Arial" w:hAnsi="Arial" w:cs="Arial"/>
          <w:color w:val="0070C0"/>
        </w:rPr>
        <w:t xml:space="preserve">: </w:t>
      </w:r>
      <w:r w:rsidR="00E04543" w:rsidRPr="00222F79">
        <w:rPr>
          <w:rFonts w:ascii="Arial" w:hAnsi="Arial" w:cs="Arial"/>
          <w:color w:val="0070C0"/>
        </w:rPr>
        <w:t>First Name Last Name (town)</w:t>
      </w:r>
    </w:p>
    <w:p w14:paraId="506A89FE" w14:textId="6FA25080" w:rsidR="001114A8" w:rsidRPr="00222F79" w:rsidRDefault="00E04543" w:rsidP="001114A8">
      <w:pPr>
        <w:rPr>
          <w:rFonts w:ascii="Arial" w:hAnsi="Arial" w:cs="Arial"/>
          <w:color w:val="0070C0"/>
        </w:rPr>
      </w:pPr>
      <w:r w:rsidRPr="00222F79">
        <w:rPr>
          <w:rFonts w:ascii="Arial" w:hAnsi="Arial" w:cs="Arial"/>
          <w:color w:val="0070C0"/>
        </w:rPr>
        <w:t xml:space="preserve">• </w:t>
      </w:r>
      <w:r w:rsidRPr="00222F79">
        <w:rPr>
          <w:rFonts w:ascii="Arial" w:hAnsi="Arial" w:cs="Arial"/>
          <w:b/>
          <w:bCs/>
          <w:color w:val="0070C0"/>
        </w:rPr>
        <w:t>Scholarship Name</w:t>
      </w:r>
      <w:r w:rsidRPr="00222F79">
        <w:rPr>
          <w:rFonts w:ascii="Arial" w:hAnsi="Arial" w:cs="Arial"/>
          <w:color w:val="0070C0"/>
        </w:rPr>
        <w:t>: First Name Last Name (town)</w:t>
      </w:r>
    </w:p>
    <w:p w14:paraId="7A9DF402" w14:textId="77777777" w:rsidR="005C2EC3" w:rsidRPr="00757C6A" w:rsidRDefault="005C2EC3">
      <w:pPr>
        <w:rPr>
          <w:rFonts w:ascii="Arial" w:hAnsi="Arial" w:cs="Arial"/>
          <w:b/>
          <w:strike/>
          <w:szCs w:val="24"/>
          <w:u w:val="single"/>
        </w:rPr>
      </w:pPr>
    </w:p>
    <w:p w14:paraId="18A6E132" w14:textId="2C09843A" w:rsidR="005C2EC3" w:rsidRPr="000D782C" w:rsidRDefault="005C2EC3">
      <w:pPr>
        <w:rPr>
          <w:rFonts w:ascii="Arial" w:hAnsi="Arial" w:cs="Arial"/>
          <w:b/>
          <w:color w:val="0070C0"/>
          <w:szCs w:val="24"/>
          <w:u w:val="single"/>
        </w:rPr>
      </w:pPr>
      <w:r w:rsidRPr="00757C6A">
        <w:rPr>
          <w:rFonts w:ascii="Arial" w:hAnsi="Arial" w:cs="Arial"/>
          <w:b/>
          <w:szCs w:val="24"/>
          <w:u w:val="single"/>
        </w:rPr>
        <w:t xml:space="preserve">ACADEMIC </w:t>
      </w:r>
      <w:r w:rsidR="00926214" w:rsidRPr="00757C6A">
        <w:rPr>
          <w:rFonts w:ascii="Arial" w:hAnsi="Arial" w:cs="Arial"/>
          <w:b/>
          <w:szCs w:val="24"/>
          <w:u w:val="single"/>
        </w:rPr>
        <w:t xml:space="preserve">DISCIPLINE </w:t>
      </w:r>
      <w:r w:rsidRPr="00757C6A">
        <w:rPr>
          <w:rFonts w:ascii="Arial" w:hAnsi="Arial" w:cs="Arial"/>
          <w:b/>
          <w:szCs w:val="24"/>
          <w:u w:val="single"/>
        </w:rPr>
        <w:t>AWARDS</w:t>
      </w:r>
      <w:r w:rsidR="000D782C">
        <w:rPr>
          <w:rFonts w:ascii="Arial" w:hAnsi="Arial" w:cs="Arial"/>
          <w:b/>
          <w:szCs w:val="24"/>
          <w:u w:val="single"/>
        </w:rPr>
        <w:t xml:space="preserve"> </w:t>
      </w:r>
      <w:r w:rsidR="000D782C" w:rsidRPr="000D782C">
        <w:rPr>
          <w:rFonts w:ascii="Arial" w:hAnsi="Arial" w:cs="Arial"/>
          <w:b/>
          <w:color w:val="0070C0"/>
          <w:szCs w:val="24"/>
          <w:u w:val="single"/>
        </w:rPr>
        <w:t>if needed</w:t>
      </w:r>
      <w:r w:rsidRPr="000D782C">
        <w:rPr>
          <w:rFonts w:ascii="Arial" w:hAnsi="Arial" w:cs="Arial"/>
          <w:b/>
          <w:color w:val="0070C0"/>
          <w:szCs w:val="24"/>
          <w:u w:val="single"/>
        </w:rPr>
        <w:t xml:space="preserve"> </w:t>
      </w:r>
    </w:p>
    <w:p w14:paraId="6861E7AC" w14:textId="601D6CDA" w:rsidR="00E04543" w:rsidRPr="00757C6A" w:rsidRDefault="00E04543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u w:val="single"/>
        </w:rPr>
        <w:t>List alpha by program name, alpha by last name for each program’s awardees</w:t>
      </w:r>
    </w:p>
    <w:p w14:paraId="4DFA5792" w14:textId="77777777" w:rsidR="00455092" w:rsidRDefault="00455092" w:rsidP="00463043">
      <w:pPr>
        <w:rPr>
          <w:rFonts w:ascii="Arial" w:hAnsi="Arial" w:cs="Arial"/>
        </w:rPr>
      </w:pPr>
    </w:p>
    <w:p w14:paraId="4B1F5A76" w14:textId="7006BFD6" w:rsidR="00463043" w:rsidRPr="00757C6A" w:rsidRDefault="0044199D" w:rsidP="00463043">
      <w:pPr>
        <w:rPr>
          <w:rFonts w:ascii="Arial" w:hAnsi="Arial" w:cs="Arial"/>
        </w:rPr>
      </w:pPr>
      <w:r w:rsidRPr="00757C6A">
        <w:rPr>
          <w:rFonts w:ascii="Arial" w:hAnsi="Arial" w:cs="Arial"/>
        </w:rPr>
        <w:t xml:space="preserve">• </w:t>
      </w:r>
      <w:r w:rsidR="00E04543">
        <w:rPr>
          <w:rFonts w:ascii="Arial" w:hAnsi="Arial" w:cs="Arial"/>
          <w:b/>
        </w:rPr>
        <w:t>Name of Program</w:t>
      </w:r>
      <w:r w:rsidRPr="00757C6A">
        <w:rPr>
          <w:rFonts w:ascii="Arial" w:hAnsi="Arial" w:cs="Arial"/>
        </w:rPr>
        <w:t xml:space="preserve">: </w:t>
      </w:r>
      <w:r w:rsidR="00E04543">
        <w:rPr>
          <w:rFonts w:ascii="Arial" w:hAnsi="Arial" w:cs="Arial"/>
        </w:rPr>
        <w:t>First Name Last Name</w:t>
      </w:r>
      <w:r w:rsidR="00463043" w:rsidRPr="00757C6A">
        <w:rPr>
          <w:rFonts w:ascii="Arial" w:hAnsi="Arial" w:cs="Arial"/>
        </w:rPr>
        <w:t xml:space="preserve"> (</w:t>
      </w:r>
      <w:r w:rsidR="00E04543">
        <w:rPr>
          <w:rFonts w:ascii="Arial" w:hAnsi="Arial" w:cs="Arial"/>
        </w:rPr>
        <w:t>city</w:t>
      </w:r>
      <w:r w:rsidR="00463043" w:rsidRPr="00757C6A">
        <w:rPr>
          <w:rFonts w:ascii="Arial" w:hAnsi="Arial" w:cs="Arial"/>
        </w:rPr>
        <w:t>)</w:t>
      </w:r>
      <w:r w:rsidRPr="00757C6A">
        <w:rPr>
          <w:rFonts w:ascii="Arial" w:hAnsi="Arial" w:cs="Arial"/>
        </w:rPr>
        <w:t xml:space="preserve">, </w:t>
      </w:r>
      <w:r w:rsidR="00E04543">
        <w:rPr>
          <w:rFonts w:ascii="Arial" w:hAnsi="Arial" w:cs="Arial"/>
        </w:rPr>
        <w:t>First Name Last Name</w:t>
      </w:r>
      <w:r w:rsidR="00463043" w:rsidRPr="00757C6A">
        <w:rPr>
          <w:rFonts w:ascii="Arial" w:hAnsi="Arial" w:cs="Arial"/>
        </w:rPr>
        <w:t xml:space="preserve"> (</w:t>
      </w:r>
      <w:r w:rsidR="00E04543">
        <w:rPr>
          <w:rFonts w:ascii="Arial" w:hAnsi="Arial" w:cs="Arial"/>
        </w:rPr>
        <w:t>town</w:t>
      </w:r>
      <w:r w:rsidR="00463043" w:rsidRPr="00757C6A">
        <w:rPr>
          <w:rFonts w:ascii="Arial" w:hAnsi="Arial" w:cs="Arial"/>
        </w:rPr>
        <w:t>)</w:t>
      </w:r>
      <w:r w:rsidR="00463043" w:rsidRPr="00757C6A">
        <w:rPr>
          <w:rFonts w:ascii="Arial" w:hAnsi="Arial" w:cs="Arial"/>
        </w:rPr>
        <w:tab/>
      </w:r>
      <w:r w:rsidR="00463043" w:rsidRPr="00757C6A">
        <w:rPr>
          <w:rFonts w:ascii="Arial" w:hAnsi="Arial" w:cs="Arial"/>
        </w:rPr>
        <w:tab/>
      </w:r>
    </w:p>
    <w:p w14:paraId="0CDE3D7B" w14:textId="77777777" w:rsidR="00463043" w:rsidRPr="00757C6A" w:rsidRDefault="00463043" w:rsidP="00463043">
      <w:pPr>
        <w:rPr>
          <w:rFonts w:ascii="Arial" w:hAnsi="Arial" w:cs="Arial"/>
        </w:rPr>
      </w:pPr>
    </w:p>
    <w:p w14:paraId="44E95EA4" w14:textId="0CF16DB9" w:rsidR="00463043" w:rsidRPr="00757C6A" w:rsidRDefault="0044199D" w:rsidP="00463043">
      <w:pPr>
        <w:rPr>
          <w:rFonts w:ascii="Arial" w:hAnsi="Arial" w:cs="Arial"/>
        </w:rPr>
      </w:pPr>
      <w:r w:rsidRPr="00757C6A">
        <w:rPr>
          <w:rFonts w:ascii="Arial" w:hAnsi="Arial" w:cs="Arial"/>
        </w:rPr>
        <w:t xml:space="preserve">• </w:t>
      </w:r>
      <w:r w:rsidR="00E04543">
        <w:rPr>
          <w:rFonts w:ascii="Arial" w:hAnsi="Arial" w:cs="Arial"/>
          <w:b/>
        </w:rPr>
        <w:t>Name of Program</w:t>
      </w:r>
      <w:r w:rsidRPr="00757C6A">
        <w:rPr>
          <w:rFonts w:ascii="Arial" w:hAnsi="Arial" w:cs="Arial"/>
        </w:rPr>
        <w:t xml:space="preserve">: </w:t>
      </w:r>
      <w:r w:rsidR="00E04543">
        <w:rPr>
          <w:rFonts w:ascii="Arial" w:hAnsi="Arial" w:cs="Arial"/>
        </w:rPr>
        <w:t>First Name Last Name (city)</w:t>
      </w:r>
      <w:r w:rsidR="00463043" w:rsidRPr="00757C6A">
        <w:rPr>
          <w:rFonts w:ascii="Arial" w:hAnsi="Arial" w:cs="Arial"/>
        </w:rPr>
        <w:tab/>
      </w:r>
      <w:r w:rsidR="00463043" w:rsidRPr="00757C6A">
        <w:rPr>
          <w:rFonts w:ascii="Arial" w:hAnsi="Arial" w:cs="Arial"/>
        </w:rPr>
        <w:tab/>
      </w:r>
    </w:p>
    <w:p w14:paraId="47E093F1" w14:textId="77777777" w:rsidR="00463043" w:rsidRPr="00757C6A" w:rsidRDefault="00463043" w:rsidP="00463043">
      <w:pPr>
        <w:rPr>
          <w:rFonts w:ascii="Arial" w:hAnsi="Arial" w:cs="Arial"/>
        </w:rPr>
      </w:pPr>
    </w:p>
    <w:p w14:paraId="46A014DC" w14:textId="6AC4F833" w:rsidR="00926214" w:rsidRPr="00757C6A" w:rsidRDefault="00926214" w:rsidP="00844FDC">
      <w:pPr>
        <w:widowControl w:val="0"/>
        <w:autoSpaceDE w:val="0"/>
        <w:autoSpaceDN w:val="0"/>
        <w:adjustRightInd w:val="0"/>
        <w:ind w:left="288" w:hanging="288"/>
        <w:rPr>
          <w:rFonts w:ascii="Arial" w:hAnsi="Arial" w:cs="Arial"/>
          <w:strike/>
          <w:color w:val="000000"/>
          <w:szCs w:val="24"/>
        </w:rPr>
      </w:pPr>
    </w:p>
    <w:p w14:paraId="5887FBCE" w14:textId="05A6AE3E" w:rsidR="008E1752" w:rsidRPr="00222F79" w:rsidRDefault="008E1752" w:rsidP="008E175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2F79">
        <w:rPr>
          <w:rStyle w:val="normaltextrun"/>
          <w:rFonts w:ascii="Arial" w:hAnsi="Arial" w:cs="Arial"/>
        </w:rPr>
        <w:t>Located in [</w:t>
      </w:r>
      <w:r w:rsidRPr="00222F79">
        <w:rPr>
          <w:rStyle w:val="normaltextrun"/>
          <w:rFonts w:ascii="Arial" w:hAnsi="Arial" w:cs="Arial"/>
          <w:color w:val="0070C0"/>
        </w:rPr>
        <w:t>City/Town, if needed</w:t>
      </w:r>
      <w:r w:rsidRPr="00222F79">
        <w:rPr>
          <w:rStyle w:val="normaltextrun"/>
          <w:rFonts w:ascii="Arial" w:hAnsi="Arial" w:cs="Arial"/>
        </w:rPr>
        <w:t>], CT State [</w:t>
      </w:r>
      <w:r w:rsidRPr="00222F79">
        <w:rPr>
          <w:rStyle w:val="normaltextrun"/>
          <w:rFonts w:ascii="Arial" w:hAnsi="Arial" w:cs="Arial"/>
          <w:color w:val="0070C0"/>
        </w:rPr>
        <w:t>Campus Name</w:t>
      </w:r>
      <w:r w:rsidRPr="00222F79">
        <w:rPr>
          <w:rStyle w:val="normaltextrun"/>
          <w:rFonts w:ascii="Arial" w:hAnsi="Arial" w:cs="Arial"/>
        </w:rPr>
        <w:t>] was renamed in 2023 following the merger of Connecticut’s 12 community colleges into a single institution, Connecticut State Community College. Serving approximately [</w:t>
      </w:r>
      <w:r w:rsidRPr="00222F79">
        <w:rPr>
          <w:rStyle w:val="normaltextrun"/>
          <w:rFonts w:ascii="Arial" w:hAnsi="Arial" w:cs="Arial"/>
          <w:color w:val="0070C0"/>
        </w:rPr>
        <w:t>number, specifying credit or credit and noncredit</w:t>
      </w:r>
      <w:r w:rsidR="00222F79">
        <w:rPr>
          <w:rStyle w:val="normaltextrun"/>
          <w:rFonts w:ascii="Arial" w:hAnsi="Arial" w:cs="Arial"/>
          <w:color w:val="0070C0"/>
        </w:rPr>
        <w:t xml:space="preserve"> and quantifier such as each semester, yearly</w:t>
      </w:r>
      <w:r w:rsidRPr="00222F79">
        <w:rPr>
          <w:rStyle w:val="normaltextrun"/>
          <w:rFonts w:ascii="Arial" w:hAnsi="Arial" w:cs="Arial"/>
        </w:rPr>
        <w:t>] students, the campus offers [</w:t>
      </w:r>
      <w:r w:rsidRPr="00222F79">
        <w:rPr>
          <w:rStyle w:val="normaltextrun"/>
          <w:rFonts w:ascii="Arial" w:hAnsi="Arial" w:cs="Arial"/>
          <w:color w:val="0070C0"/>
        </w:rPr>
        <w:t>number</w:t>
      </w:r>
      <w:r w:rsidRPr="00222F79">
        <w:rPr>
          <w:rStyle w:val="normaltextrun"/>
          <w:rFonts w:ascii="Arial" w:hAnsi="Arial" w:cs="Arial"/>
        </w:rPr>
        <w:t>] academic programs that provide accessible, affordable education and workforce training—preparing students for careers, transfer to four-year colleges, and opportunities that strengthen Connecticut’s economy and communities. Learn more at ctstate.edu</w:t>
      </w:r>
      <w:proofErr w:type="gramStart"/>
      <w:r w:rsidRPr="00222F79">
        <w:rPr>
          <w:rStyle w:val="normaltextrun"/>
          <w:rFonts w:ascii="Arial" w:hAnsi="Arial" w:cs="Arial"/>
          <w:color w:val="000000" w:themeColor="text1"/>
        </w:rPr>
        <w:t>/</w:t>
      </w:r>
      <w:r w:rsidRPr="00222F79">
        <w:rPr>
          <w:rStyle w:val="normaltextrun"/>
          <w:rFonts w:ascii="Arial" w:hAnsi="Arial" w:cs="Arial"/>
          <w:color w:val="0070C0"/>
        </w:rPr>
        <w:t>[</w:t>
      </w:r>
      <w:proofErr w:type="gramEnd"/>
      <w:r w:rsidRPr="00222F79">
        <w:rPr>
          <w:rStyle w:val="normaltextrun"/>
          <w:rFonts w:ascii="Arial" w:hAnsi="Arial" w:cs="Arial"/>
          <w:color w:val="0070C0"/>
        </w:rPr>
        <w:t>campus name].</w:t>
      </w:r>
      <w:r w:rsidRPr="00222F79">
        <w:rPr>
          <w:rStyle w:val="eop"/>
          <w:rFonts w:ascii="Arial" w:hAnsi="Arial" w:cs="Arial"/>
          <w:color w:val="0070C0"/>
        </w:rPr>
        <w:t> </w:t>
      </w:r>
    </w:p>
    <w:p w14:paraId="3AC37BB4" w14:textId="1F7B0B57" w:rsidR="005C2EC3" w:rsidRPr="00222F79" w:rsidRDefault="008E1752" w:rsidP="00421C0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2F79">
        <w:rPr>
          <w:rStyle w:val="eop"/>
          <w:rFonts w:ascii="Arial" w:hAnsi="Arial" w:cs="Arial"/>
        </w:rPr>
        <w:t> </w:t>
      </w:r>
    </w:p>
    <w:p w14:paraId="786D7377" w14:textId="77777777" w:rsidR="005C2EC3" w:rsidRPr="00757C6A" w:rsidRDefault="005C2EC3">
      <w:pPr>
        <w:jc w:val="center"/>
        <w:rPr>
          <w:rFonts w:ascii="Arial" w:hAnsi="Arial" w:cs="Arial"/>
        </w:rPr>
      </w:pPr>
      <w:r w:rsidRPr="00757C6A">
        <w:rPr>
          <w:rFonts w:ascii="Arial" w:hAnsi="Arial" w:cs="Arial"/>
        </w:rPr>
        <w:t>###</w:t>
      </w:r>
      <w:bookmarkEnd w:id="0"/>
      <w:bookmarkEnd w:id="1"/>
    </w:p>
    <w:p w14:paraId="19F39C96" w14:textId="77777777" w:rsidR="005C2EC3" w:rsidRPr="00757C6A" w:rsidRDefault="005C2EC3">
      <w:pPr>
        <w:jc w:val="center"/>
        <w:rPr>
          <w:rFonts w:ascii="Arial" w:hAnsi="Arial" w:cs="Arial"/>
        </w:rPr>
      </w:pPr>
    </w:p>
    <w:bookmarkEnd w:id="2"/>
    <w:bookmarkEnd w:id="3"/>
    <w:p w14:paraId="64A4A8F2" w14:textId="763D61D2" w:rsidR="001F31E0" w:rsidRDefault="00670FC8" w:rsidP="00222F79">
      <w:pPr>
        <w:rPr>
          <w:rFonts w:ascii="Arial" w:hAnsi="Arial" w:cs="Arial"/>
        </w:rPr>
      </w:pPr>
      <w:r>
        <w:rPr>
          <w:rFonts w:ascii="Arial" w:hAnsi="Arial" w:cs="Arial"/>
        </w:rPr>
        <w:t>Example:</w:t>
      </w:r>
    </w:p>
    <w:p w14:paraId="3941048C" w14:textId="77777777" w:rsidR="00222F79" w:rsidRDefault="00222F79" w:rsidP="00222F79">
      <w:pPr>
        <w:rPr>
          <w:rFonts w:ascii="Arial" w:hAnsi="Arial" w:cs="Arial"/>
        </w:rPr>
      </w:pPr>
    </w:p>
    <w:p w14:paraId="699F6714" w14:textId="2D04CA4C" w:rsidR="00222F79" w:rsidRPr="002D4034" w:rsidRDefault="00222F79" w:rsidP="00222F79">
      <w:pPr>
        <w:rPr>
          <w:rFonts w:ascii="Arial" w:hAnsi="Arial" w:cs="Arial"/>
          <w:i/>
          <w:iCs/>
          <w:sz w:val="20"/>
        </w:rPr>
      </w:pPr>
      <w:r w:rsidRPr="002D4034">
        <w:rPr>
          <w:rFonts w:ascii="Arial" w:hAnsi="Arial" w:cs="Arial"/>
          <w:sz w:val="20"/>
        </w:rPr>
        <w:t xml:space="preserve">Photo: </w:t>
      </w:r>
      <w:r w:rsidR="006E0210" w:rsidRPr="002D4034">
        <w:rPr>
          <w:rFonts w:ascii="Arial" w:hAnsi="Arial" w:cs="Arial"/>
          <w:sz w:val="20"/>
        </w:rPr>
        <w:t>(</w:t>
      </w:r>
      <w:r w:rsidR="007F33F0" w:rsidRPr="002D4034">
        <w:rPr>
          <w:rFonts w:ascii="Arial" w:hAnsi="Arial" w:cs="Arial"/>
          <w:sz w:val="20"/>
        </w:rPr>
        <w:t>Left to right</w:t>
      </w:r>
      <w:r w:rsidR="006E0210" w:rsidRPr="002D4034">
        <w:rPr>
          <w:rFonts w:ascii="Arial" w:hAnsi="Arial" w:cs="Arial"/>
          <w:sz w:val="20"/>
        </w:rPr>
        <w:t xml:space="preserve">): </w:t>
      </w:r>
      <w:r w:rsidR="007F33F0" w:rsidRPr="002D4034">
        <w:rPr>
          <w:rFonts w:ascii="Arial" w:hAnsi="Arial" w:cs="Arial"/>
          <w:i/>
          <w:iCs/>
          <w:sz w:val="20"/>
        </w:rPr>
        <w:t xml:space="preserve">CT State Tunxis students Carrie Delgado and Mariana Cruz received </w:t>
      </w:r>
      <w:r w:rsidR="007A4725" w:rsidRPr="002D4034">
        <w:rPr>
          <w:rFonts w:ascii="Arial" w:hAnsi="Arial" w:cs="Arial"/>
          <w:i/>
          <w:iCs/>
          <w:sz w:val="20"/>
        </w:rPr>
        <w:t>$2,000 renewable scholarships from Hartford Health</w:t>
      </w:r>
      <w:r w:rsidR="002D4034">
        <w:rPr>
          <w:rFonts w:ascii="Arial" w:hAnsi="Arial" w:cs="Arial"/>
          <w:i/>
          <w:iCs/>
          <w:sz w:val="20"/>
        </w:rPr>
        <w:t xml:space="preserve"> during the celebration</w:t>
      </w:r>
      <w:r w:rsidR="007A4725" w:rsidRPr="002D4034">
        <w:rPr>
          <w:rFonts w:ascii="Arial" w:hAnsi="Arial" w:cs="Arial"/>
          <w:i/>
          <w:iCs/>
          <w:sz w:val="20"/>
        </w:rPr>
        <w:t xml:space="preserve">. </w:t>
      </w:r>
    </w:p>
    <w:p w14:paraId="196F99C0" w14:textId="77777777" w:rsidR="00670FC8" w:rsidRDefault="00670FC8" w:rsidP="001F31E0">
      <w:pPr>
        <w:jc w:val="center"/>
        <w:rPr>
          <w:rFonts w:ascii="Arial" w:hAnsi="Arial" w:cs="Arial"/>
        </w:rPr>
      </w:pPr>
    </w:p>
    <w:p w14:paraId="34BC5643" w14:textId="43C14CBC" w:rsidR="00670FC8" w:rsidRPr="00A137B7" w:rsidRDefault="00670FC8" w:rsidP="00670FC8">
      <w:pPr>
        <w:tabs>
          <w:tab w:val="left" w:pos="928"/>
          <w:tab w:val="center" w:pos="5457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CT STATE TUNXIS</w:t>
      </w:r>
      <w:r w:rsidRPr="00A137B7">
        <w:rPr>
          <w:rFonts w:ascii="Arial" w:hAnsi="Arial" w:cs="Arial"/>
          <w:b/>
        </w:rPr>
        <w:t xml:space="preserve"> STUDENTS GARNER SCHOLARSHIPS AND AWARDS</w:t>
      </w:r>
    </w:p>
    <w:p w14:paraId="38462879" w14:textId="3BE1EC31" w:rsidR="00670FC8" w:rsidRPr="00757C6A" w:rsidRDefault="00670FC8" w:rsidP="00670FC8">
      <w:pPr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757C6A">
        <w:rPr>
          <w:rFonts w:ascii="Arial" w:hAnsi="Arial" w:cs="Arial"/>
          <w:i/>
          <w:sz w:val="22"/>
          <w:szCs w:val="22"/>
        </w:rPr>
        <w:t xml:space="preserve">(Those honored are residents of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Avon, Bristol, Burlington, Canton, Cheshire, Farmington, Kensington, Middletown, New Britain, Plymouth, Simsbury, Southington, Torrington, and Unionville</w:t>
      </w:r>
      <w:r>
        <w:rPr>
          <w:rFonts w:ascii="Arial" w:hAnsi="Arial" w:cs="Arial"/>
          <w:i/>
          <w:sz w:val="22"/>
          <w:szCs w:val="22"/>
        </w:rPr>
        <w:t>.</w:t>
      </w:r>
      <w:r w:rsidRPr="00757C6A">
        <w:rPr>
          <w:rFonts w:ascii="Arial" w:hAnsi="Arial" w:cs="Arial"/>
          <w:i/>
          <w:color w:val="000000"/>
          <w:sz w:val="22"/>
          <w:szCs w:val="22"/>
        </w:rPr>
        <w:t>)</w:t>
      </w:r>
    </w:p>
    <w:p w14:paraId="768B8584" w14:textId="77777777" w:rsidR="00670FC8" w:rsidRPr="00757C6A" w:rsidRDefault="00670FC8" w:rsidP="00670FC8">
      <w:pPr>
        <w:jc w:val="center"/>
        <w:rPr>
          <w:rFonts w:ascii="Arial" w:hAnsi="Arial" w:cs="Arial"/>
          <w:color w:val="000000"/>
        </w:rPr>
      </w:pPr>
    </w:p>
    <w:p w14:paraId="618E17CE" w14:textId="436DBF23" w:rsidR="00670FC8" w:rsidRPr="00757C6A" w:rsidRDefault="00222F79" w:rsidP="00670FC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More than</w:t>
      </w:r>
      <w:r w:rsidR="00670FC8" w:rsidRPr="00757C6A">
        <w:rPr>
          <w:rFonts w:ascii="Arial" w:hAnsi="Arial" w:cs="Arial"/>
          <w:szCs w:val="24"/>
        </w:rPr>
        <w:t xml:space="preserve"> </w:t>
      </w:r>
      <w:r w:rsidR="00670FC8">
        <w:rPr>
          <w:rFonts w:ascii="Arial" w:hAnsi="Arial" w:cs="Arial"/>
          <w:szCs w:val="24"/>
        </w:rPr>
        <w:t>100</w:t>
      </w:r>
      <w:r w:rsidR="00670FC8" w:rsidRPr="00757C6A">
        <w:rPr>
          <w:rFonts w:ascii="Arial" w:hAnsi="Arial" w:cs="Arial"/>
          <w:szCs w:val="24"/>
        </w:rPr>
        <w:t xml:space="preserve"> </w:t>
      </w:r>
      <w:r w:rsidR="00670FC8">
        <w:rPr>
          <w:rFonts w:ascii="Arial" w:hAnsi="Arial" w:cs="Arial"/>
          <w:szCs w:val="24"/>
        </w:rPr>
        <w:t>Connecticut State Community College (CT State) Tunxis</w:t>
      </w:r>
      <w:r w:rsidR="00670FC8" w:rsidRPr="00757C6A">
        <w:rPr>
          <w:rFonts w:ascii="Arial" w:hAnsi="Arial" w:cs="Arial"/>
          <w:szCs w:val="24"/>
        </w:rPr>
        <w:t xml:space="preserve"> students received awards and scholarships at the </w:t>
      </w:r>
      <w:r w:rsidR="00670FC8" w:rsidRPr="00670FC8">
        <w:rPr>
          <w:rFonts w:ascii="Arial" w:hAnsi="Arial" w:cs="Arial"/>
          <w:b/>
          <w:szCs w:val="24"/>
        </w:rPr>
        <w:t>27th Annual Student Awards Ceremony</w:t>
      </w:r>
      <w:r>
        <w:rPr>
          <w:rFonts w:ascii="Arial" w:hAnsi="Arial" w:cs="Arial"/>
          <w:bCs/>
          <w:szCs w:val="24"/>
        </w:rPr>
        <w:t>,</w:t>
      </w:r>
      <w:r w:rsidR="00670FC8" w:rsidRPr="00757C6A">
        <w:rPr>
          <w:rFonts w:ascii="Arial" w:hAnsi="Arial" w:cs="Arial"/>
          <w:szCs w:val="24"/>
        </w:rPr>
        <w:t xml:space="preserve"> held </w:t>
      </w:r>
      <w:r w:rsidR="00670FC8">
        <w:rPr>
          <w:rFonts w:ascii="Arial" w:hAnsi="Arial" w:cs="Arial"/>
          <w:szCs w:val="24"/>
        </w:rPr>
        <w:t>April 30</w:t>
      </w:r>
      <w:r w:rsidR="00670FC8" w:rsidRPr="00757C6A">
        <w:rPr>
          <w:rFonts w:ascii="Arial" w:hAnsi="Arial" w:cs="Arial"/>
          <w:szCs w:val="24"/>
        </w:rPr>
        <w:t xml:space="preserve"> </w:t>
      </w:r>
      <w:r w:rsidR="00670FC8">
        <w:rPr>
          <w:rFonts w:ascii="Arial" w:hAnsi="Arial" w:cs="Arial"/>
          <w:szCs w:val="24"/>
        </w:rPr>
        <w:t>on campus in Farmington.</w:t>
      </w:r>
    </w:p>
    <w:p w14:paraId="2334279C" w14:textId="77777777" w:rsidR="00670FC8" w:rsidRPr="00757C6A" w:rsidRDefault="00670FC8" w:rsidP="00670FC8">
      <w:pPr>
        <w:rPr>
          <w:rFonts w:ascii="Arial" w:hAnsi="Arial" w:cs="Arial"/>
          <w:szCs w:val="24"/>
        </w:rPr>
      </w:pPr>
    </w:p>
    <w:p w14:paraId="22E0431F" w14:textId="3FD8036A" w:rsidR="00670FC8" w:rsidRPr="00517180" w:rsidRDefault="00670FC8" w:rsidP="00670FC8">
      <w:pPr>
        <w:rPr>
          <w:rFonts w:ascii="Arial" w:hAnsi="Arial" w:cs="Arial"/>
          <w:b/>
          <w:szCs w:val="24"/>
        </w:rPr>
      </w:pPr>
      <w:r w:rsidRPr="00517180">
        <w:rPr>
          <w:rFonts w:ascii="Arial" w:hAnsi="Arial" w:cs="Arial"/>
          <w:szCs w:val="24"/>
        </w:rPr>
        <w:t xml:space="preserve">Over 175 scholarships and $90,000 in scholarship money/vouchers for tuition and textbooks </w:t>
      </w:r>
      <w:r w:rsidR="00740BD5" w:rsidRPr="00517180">
        <w:rPr>
          <w:rFonts w:ascii="Arial" w:hAnsi="Arial" w:cs="Arial"/>
          <w:szCs w:val="24"/>
        </w:rPr>
        <w:t>were</w:t>
      </w:r>
      <w:r w:rsidRPr="00517180">
        <w:rPr>
          <w:rFonts w:ascii="Arial" w:hAnsi="Arial" w:cs="Arial"/>
          <w:szCs w:val="24"/>
        </w:rPr>
        <w:t xml:space="preserve"> awarded. </w:t>
      </w:r>
    </w:p>
    <w:p w14:paraId="107BBFA0" w14:textId="77777777" w:rsidR="00670FC8" w:rsidRPr="00757C6A" w:rsidRDefault="00670FC8" w:rsidP="00670FC8">
      <w:pPr>
        <w:rPr>
          <w:rFonts w:ascii="Arial" w:hAnsi="Arial" w:cs="Arial"/>
          <w:szCs w:val="24"/>
        </w:rPr>
      </w:pPr>
    </w:p>
    <w:p w14:paraId="76731BE9" w14:textId="77777777" w:rsidR="00670FC8" w:rsidRPr="00757C6A" w:rsidRDefault="00670FC8" w:rsidP="00670FC8">
      <w:pPr>
        <w:rPr>
          <w:rFonts w:ascii="Arial" w:hAnsi="Arial" w:cs="Arial"/>
          <w:szCs w:val="24"/>
        </w:rPr>
      </w:pPr>
    </w:p>
    <w:p w14:paraId="3902C217" w14:textId="191E27BE" w:rsidR="00670FC8" w:rsidRPr="000D782C" w:rsidRDefault="00670FC8" w:rsidP="00670FC8">
      <w:pPr>
        <w:rPr>
          <w:rFonts w:ascii="Arial" w:hAnsi="Arial" w:cs="Arial"/>
          <w:color w:val="0070C0"/>
          <w:szCs w:val="24"/>
        </w:rPr>
      </w:pPr>
      <w:r>
        <w:rPr>
          <w:rFonts w:ascii="Arial" w:hAnsi="Arial" w:cs="Arial"/>
          <w:b/>
          <w:szCs w:val="24"/>
          <w:u w:val="single"/>
        </w:rPr>
        <w:t>FOUNDATION</w:t>
      </w:r>
      <w:r w:rsidRPr="00757C6A">
        <w:rPr>
          <w:rFonts w:ascii="Arial" w:hAnsi="Arial" w:cs="Arial"/>
          <w:b/>
          <w:szCs w:val="24"/>
          <w:u w:val="single"/>
        </w:rPr>
        <w:t xml:space="preserve"> SCHOLARSHIPS &amp; AWARDS</w:t>
      </w:r>
      <w:r>
        <w:rPr>
          <w:rFonts w:ascii="Arial" w:hAnsi="Arial" w:cs="Arial"/>
          <w:b/>
          <w:szCs w:val="24"/>
          <w:u w:val="single"/>
        </w:rPr>
        <w:t xml:space="preserve"> </w:t>
      </w:r>
    </w:p>
    <w:p w14:paraId="3D6C4C03" w14:textId="7EACE0C2" w:rsidR="00AC29AF" w:rsidRPr="00757C6A" w:rsidRDefault="00670FC8" w:rsidP="00670FC8">
      <w:pPr>
        <w:rPr>
          <w:rFonts w:ascii="Arial" w:hAnsi="Arial" w:cs="Arial"/>
          <w:szCs w:val="24"/>
        </w:rPr>
      </w:pPr>
      <w:r w:rsidRPr="00757C6A">
        <w:rPr>
          <w:rFonts w:ascii="Arial" w:hAnsi="Arial" w:cs="Arial"/>
          <w:szCs w:val="24"/>
        </w:rPr>
        <w:t xml:space="preserve">(provided by </w:t>
      </w:r>
      <w:r w:rsidRPr="00EA5AC1">
        <w:rPr>
          <w:rFonts w:ascii="Arial" w:hAnsi="Arial" w:cs="Arial"/>
          <w:color w:val="000000" w:themeColor="text1"/>
          <w:szCs w:val="24"/>
        </w:rPr>
        <w:t>CT State Tunxis Foundation</w:t>
      </w:r>
      <w:r w:rsidRPr="00757C6A">
        <w:rPr>
          <w:rFonts w:ascii="Arial" w:hAnsi="Arial" w:cs="Arial"/>
          <w:szCs w:val="24"/>
        </w:rPr>
        <w:t>)</w:t>
      </w:r>
    </w:p>
    <w:p w14:paraId="205D32A7" w14:textId="77777777" w:rsidR="00670FC8" w:rsidRPr="00757C6A" w:rsidRDefault="00670FC8" w:rsidP="00670FC8">
      <w:pPr>
        <w:rPr>
          <w:rFonts w:ascii="Arial" w:hAnsi="Arial" w:cs="Arial"/>
          <w:b/>
          <w:szCs w:val="24"/>
        </w:rPr>
      </w:pPr>
    </w:p>
    <w:p w14:paraId="3BFC2895" w14:textId="77964B56" w:rsidR="00670FC8" w:rsidRPr="00AC29AF" w:rsidRDefault="00EA5AC1" w:rsidP="00670FC8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Amato Scholarship</w:t>
      </w:r>
      <w:r w:rsidR="00AC29AF">
        <w:rPr>
          <w:rFonts w:ascii="Arial" w:hAnsi="Arial" w:cs="Arial"/>
          <w:b/>
          <w:szCs w:val="24"/>
        </w:rPr>
        <w:t xml:space="preserve">: </w:t>
      </w:r>
      <w:r w:rsidRPr="00EA5AC1">
        <w:rPr>
          <w:rFonts w:ascii="Arial" w:hAnsi="Arial" w:cs="Arial"/>
          <w:color w:val="000000" w:themeColor="text1"/>
        </w:rPr>
        <w:t>Sally Bingham (Unionville)</w:t>
      </w:r>
      <w:r w:rsidR="00AC29AF">
        <w:rPr>
          <w:rFonts w:ascii="Arial" w:hAnsi="Arial" w:cs="Arial"/>
          <w:color w:val="000000" w:themeColor="text1"/>
        </w:rPr>
        <w:t xml:space="preserve">, </w:t>
      </w:r>
      <w:r w:rsidRPr="00EA5AC1">
        <w:rPr>
          <w:rFonts w:ascii="Arial" w:hAnsi="Arial" w:cs="Arial"/>
          <w:color w:val="000000" w:themeColor="text1"/>
        </w:rPr>
        <w:t>Sam Chandling (Avon)</w:t>
      </w:r>
      <w:r w:rsidR="00AC29AF">
        <w:rPr>
          <w:rFonts w:ascii="Arial" w:hAnsi="Arial" w:cs="Arial"/>
          <w:color w:val="000000" w:themeColor="text1"/>
        </w:rPr>
        <w:t xml:space="preserve">, </w:t>
      </w:r>
      <w:r w:rsidRPr="00EA5AC1">
        <w:rPr>
          <w:rFonts w:ascii="Arial" w:hAnsi="Arial" w:cs="Arial"/>
          <w:color w:val="000000" w:themeColor="text1"/>
        </w:rPr>
        <w:t>Amanda Knox (Bristol)</w:t>
      </w:r>
    </w:p>
    <w:p w14:paraId="53ADADBA" w14:textId="77777777" w:rsidR="00670FC8" w:rsidRPr="000D782C" w:rsidRDefault="00670FC8" w:rsidP="00670FC8">
      <w:pPr>
        <w:rPr>
          <w:rStyle w:val="A5"/>
          <w:rFonts w:ascii="Arial" w:hAnsi="Arial" w:cs="Arial"/>
          <w:color w:val="0070C0"/>
          <w:sz w:val="24"/>
          <w:szCs w:val="24"/>
        </w:rPr>
      </w:pPr>
    </w:p>
    <w:p w14:paraId="48EE8AFE" w14:textId="1BD932AE" w:rsidR="00670FC8" w:rsidRDefault="00EA5AC1" w:rsidP="00670FC8">
      <w:pPr>
        <w:rPr>
          <w:rFonts w:ascii="Arial" w:hAnsi="Arial" w:cs="Arial"/>
        </w:rPr>
      </w:pPr>
      <w:r>
        <w:rPr>
          <w:rFonts w:ascii="Arial" w:hAnsi="Arial" w:cs="Arial"/>
          <w:b/>
        </w:rPr>
        <w:t>Bencivengo Family Scholarship</w:t>
      </w:r>
      <w:r w:rsidR="00670FC8" w:rsidRPr="00757C6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Natalie Crescenzo (Farmington)</w:t>
      </w:r>
    </w:p>
    <w:p w14:paraId="668B5BCA" w14:textId="77777777" w:rsidR="00AC29AF" w:rsidRPr="00757C6A" w:rsidRDefault="00AC29AF" w:rsidP="00670FC8">
      <w:pPr>
        <w:rPr>
          <w:rFonts w:ascii="Arial" w:hAnsi="Arial" w:cs="Arial"/>
        </w:rPr>
      </w:pPr>
    </w:p>
    <w:p w14:paraId="025704A0" w14:textId="3FDF786D" w:rsidR="00670FC8" w:rsidRDefault="00EA5AC1" w:rsidP="00670FC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Farmington Dental</w:t>
      </w:r>
      <w:r w:rsidR="00670FC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Lacey McCarthy (Southington), Rosa Rivera (Burlington)</w:t>
      </w:r>
    </w:p>
    <w:p w14:paraId="6F260FBB" w14:textId="77777777" w:rsidR="00AC29AF" w:rsidRDefault="00AC29AF" w:rsidP="00670FC8">
      <w:pPr>
        <w:rPr>
          <w:rFonts w:ascii="Arial" w:hAnsi="Arial" w:cs="Arial"/>
        </w:rPr>
      </w:pPr>
    </w:p>
    <w:p w14:paraId="1DC0F1AD" w14:textId="75D58D4D" w:rsidR="00AC29AF" w:rsidRDefault="00AC29AF" w:rsidP="00670FC8">
      <w:pPr>
        <w:rPr>
          <w:rFonts w:ascii="Arial" w:hAnsi="Arial" w:cs="Arial"/>
        </w:rPr>
      </w:pPr>
      <w:r w:rsidRPr="00AC29AF">
        <w:rPr>
          <w:rFonts w:ascii="Arial" w:hAnsi="Arial" w:cs="Arial"/>
          <w:b/>
          <w:bCs/>
        </w:rPr>
        <w:t>Foundation Excellence</w:t>
      </w:r>
      <w:r>
        <w:rPr>
          <w:rFonts w:ascii="Arial" w:hAnsi="Arial" w:cs="Arial"/>
        </w:rPr>
        <w:t>:</w:t>
      </w:r>
    </w:p>
    <w:p w14:paraId="65B4433D" w14:textId="1CF982FC" w:rsidR="00AC29AF" w:rsidRDefault="00AC29AF" w:rsidP="00670FC8">
      <w:pPr>
        <w:rPr>
          <w:rFonts w:ascii="Arial" w:hAnsi="Arial" w:cs="Arial"/>
        </w:rPr>
      </w:pPr>
      <w:r>
        <w:rPr>
          <w:rFonts w:ascii="Arial" w:hAnsi="Arial" w:cs="Arial"/>
        </w:rPr>
        <w:t>Kaitlin Beyer (Bristol)</w:t>
      </w:r>
    </w:p>
    <w:p w14:paraId="6E2D167E" w14:textId="33F933F8" w:rsidR="00AC29AF" w:rsidRDefault="00AC29AF" w:rsidP="00670FC8">
      <w:pPr>
        <w:rPr>
          <w:rFonts w:ascii="Arial" w:hAnsi="Arial" w:cs="Arial"/>
        </w:rPr>
      </w:pPr>
      <w:r>
        <w:rPr>
          <w:rFonts w:ascii="Arial" w:hAnsi="Arial" w:cs="Arial"/>
        </w:rPr>
        <w:t>Gabriela Cray (Southington)</w:t>
      </w:r>
    </w:p>
    <w:p w14:paraId="3C29C682" w14:textId="79B1207D" w:rsidR="00AC29AF" w:rsidRDefault="00AC29AF" w:rsidP="00670FC8">
      <w:pPr>
        <w:rPr>
          <w:rFonts w:ascii="Arial" w:hAnsi="Arial" w:cs="Arial"/>
        </w:rPr>
      </w:pPr>
      <w:r>
        <w:rPr>
          <w:rFonts w:ascii="Arial" w:hAnsi="Arial" w:cs="Arial"/>
        </w:rPr>
        <w:t>Isaac Driver (New Britain)</w:t>
      </w:r>
    </w:p>
    <w:p w14:paraId="592E49AA" w14:textId="462CFCE3" w:rsidR="00AC29AF" w:rsidRDefault="00AC29AF" w:rsidP="00670FC8">
      <w:pPr>
        <w:rPr>
          <w:rFonts w:ascii="Arial" w:hAnsi="Arial" w:cs="Arial"/>
        </w:rPr>
      </w:pPr>
      <w:r>
        <w:rPr>
          <w:rFonts w:ascii="Arial" w:hAnsi="Arial" w:cs="Arial"/>
        </w:rPr>
        <w:t>Austin Gomez (Farmington)</w:t>
      </w:r>
    </w:p>
    <w:p w14:paraId="445419CB" w14:textId="7920597F" w:rsidR="00AC29AF" w:rsidRDefault="00AC29AF" w:rsidP="00670FC8">
      <w:pPr>
        <w:rPr>
          <w:rFonts w:ascii="Arial" w:hAnsi="Arial" w:cs="Arial"/>
        </w:rPr>
      </w:pPr>
      <w:r>
        <w:rPr>
          <w:rFonts w:ascii="Arial" w:hAnsi="Arial" w:cs="Arial"/>
        </w:rPr>
        <w:t>Olivia Munoz (Burlington)</w:t>
      </w:r>
    </w:p>
    <w:p w14:paraId="16EE480D" w14:textId="6D3E8727" w:rsidR="00AC29AF" w:rsidRDefault="00AC29AF" w:rsidP="00670F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Ella </w:t>
      </w:r>
      <w:r w:rsidR="009A5EB6">
        <w:rPr>
          <w:rFonts w:ascii="Arial" w:hAnsi="Arial" w:cs="Arial"/>
        </w:rPr>
        <w:t>Parisi (Canton)</w:t>
      </w:r>
    </w:p>
    <w:p w14:paraId="610C5BA1" w14:textId="23599B71" w:rsidR="009A5EB6" w:rsidRPr="00565B9B" w:rsidRDefault="009A5EB6" w:rsidP="00670FC8">
      <w:pPr>
        <w:rPr>
          <w:rFonts w:ascii="Arial" w:hAnsi="Arial" w:cs="Arial"/>
        </w:rPr>
      </w:pPr>
      <w:r>
        <w:rPr>
          <w:rFonts w:ascii="Arial" w:hAnsi="Arial" w:cs="Arial"/>
        </w:rPr>
        <w:t>Catherina Ross (Unionville)</w:t>
      </w:r>
    </w:p>
    <w:p w14:paraId="5F591323" w14:textId="77777777" w:rsidR="00670FC8" w:rsidRPr="00757C6A" w:rsidRDefault="00670FC8" w:rsidP="00670FC8">
      <w:pPr>
        <w:rPr>
          <w:rFonts w:ascii="Arial" w:hAnsi="Arial" w:cs="Arial"/>
          <w:b/>
          <w:strike/>
          <w:szCs w:val="24"/>
          <w:u w:val="single"/>
        </w:rPr>
      </w:pPr>
    </w:p>
    <w:p w14:paraId="77401B94" w14:textId="0884949E" w:rsidR="00670FC8" w:rsidRPr="000D782C" w:rsidRDefault="00670FC8" w:rsidP="00670FC8">
      <w:pPr>
        <w:rPr>
          <w:rFonts w:ascii="Arial" w:hAnsi="Arial" w:cs="Arial"/>
          <w:b/>
          <w:color w:val="0070C0"/>
          <w:szCs w:val="24"/>
          <w:u w:val="single"/>
        </w:rPr>
      </w:pPr>
      <w:r w:rsidRPr="00757C6A">
        <w:rPr>
          <w:rFonts w:ascii="Arial" w:hAnsi="Arial" w:cs="Arial"/>
          <w:b/>
          <w:szCs w:val="24"/>
          <w:u w:val="single"/>
        </w:rPr>
        <w:t>ACADEMIC DISCIPLINE AWARDS</w:t>
      </w:r>
      <w:r>
        <w:rPr>
          <w:rFonts w:ascii="Arial" w:hAnsi="Arial" w:cs="Arial"/>
          <w:b/>
          <w:szCs w:val="24"/>
          <w:u w:val="single"/>
        </w:rPr>
        <w:t xml:space="preserve"> </w:t>
      </w:r>
    </w:p>
    <w:p w14:paraId="59A5A6B2" w14:textId="77777777" w:rsidR="00EA5AC1" w:rsidRDefault="00EA5AC1" w:rsidP="00670FC8">
      <w:pPr>
        <w:rPr>
          <w:rFonts w:ascii="Arial" w:hAnsi="Arial" w:cs="Arial"/>
          <w:b/>
          <w:szCs w:val="24"/>
          <w:u w:val="single"/>
        </w:rPr>
      </w:pPr>
    </w:p>
    <w:p w14:paraId="460334D9" w14:textId="1583B64C" w:rsidR="00670FC8" w:rsidRPr="00757C6A" w:rsidRDefault="00670FC8" w:rsidP="00670FC8">
      <w:pPr>
        <w:rPr>
          <w:rFonts w:ascii="Arial" w:hAnsi="Arial" w:cs="Arial"/>
        </w:rPr>
      </w:pPr>
      <w:r w:rsidRPr="00757C6A">
        <w:rPr>
          <w:rFonts w:ascii="Arial" w:hAnsi="Arial" w:cs="Arial"/>
        </w:rPr>
        <w:t xml:space="preserve">• </w:t>
      </w:r>
      <w:r w:rsidR="00EA5AC1">
        <w:rPr>
          <w:rFonts w:ascii="Arial" w:hAnsi="Arial" w:cs="Arial"/>
          <w:b/>
        </w:rPr>
        <w:t>Business Administration</w:t>
      </w:r>
      <w:r w:rsidRPr="00757C6A">
        <w:rPr>
          <w:rFonts w:ascii="Arial" w:hAnsi="Arial" w:cs="Arial"/>
        </w:rPr>
        <w:t xml:space="preserve">: </w:t>
      </w:r>
      <w:r w:rsidR="008F5B4E">
        <w:rPr>
          <w:rFonts w:ascii="Arial" w:hAnsi="Arial" w:cs="Arial"/>
        </w:rPr>
        <w:t>Erin Rogers</w:t>
      </w:r>
      <w:r w:rsidRPr="00757C6A">
        <w:rPr>
          <w:rFonts w:ascii="Arial" w:hAnsi="Arial" w:cs="Arial"/>
        </w:rPr>
        <w:t xml:space="preserve"> (</w:t>
      </w:r>
      <w:r w:rsidR="008F5B4E">
        <w:rPr>
          <w:rFonts w:ascii="Arial" w:hAnsi="Arial" w:cs="Arial"/>
        </w:rPr>
        <w:t>Torrington)</w:t>
      </w:r>
      <w:r w:rsidRPr="00757C6A">
        <w:rPr>
          <w:rFonts w:ascii="Arial" w:hAnsi="Arial" w:cs="Arial"/>
        </w:rPr>
        <w:t xml:space="preserve">, </w:t>
      </w:r>
      <w:r w:rsidR="008F5B4E">
        <w:rPr>
          <w:rFonts w:ascii="Arial" w:hAnsi="Arial" w:cs="Arial"/>
        </w:rPr>
        <w:t>Jamal Smith</w:t>
      </w:r>
      <w:r w:rsidRPr="00757C6A">
        <w:rPr>
          <w:rFonts w:ascii="Arial" w:hAnsi="Arial" w:cs="Arial"/>
        </w:rPr>
        <w:t xml:space="preserve"> (</w:t>
      </w:r>
      <w:r w:rsidR="008F5B4E">
        <w:rPr>
          <w:rFonts w:ascii="Arial" w:hAnsi="Arial" w:cs="Arial"/>
        </w:rPr>
        <w:t>Kensington</w:t>
      </w:r>
      <w:r w:rsidRPr="00757C6A">
        <w:rPr>
          <w:rFonts w:ascii="Arial" w:hAnsi="Arial" w:cs="Arial"/>
        </w:rPr>
        <w:t>)</w:t>
      </w:r>
      <w:r w:rsidRPr="00757C6A">
        <w:rPr>
          <w:rFonts w:ascii="Arial" w:hAnsi="Arial" w:cs="Arial"/>
        </w:rPr>
        <w:tab/>
      </w:r>
      <w:r w:rsidRPr="00757C6A">
        <w:rPr>
          <w:rFonts w:ascii="Arial" w:hAnsi="Arial" w:cs="Arial"/>
        </w:rPr>
        <w:tab/>
      </w:r>
    </w:p>
    <w:p w14:paraId="040F3197" w14:textId="77777777" w:rsidR="00670FC8" w:rsidRPr="00757C6A" w:rsidRDefault="00670FC8" w:rsidP="00670FC8">
      <w:pPr>
        <w:rPr>
          <w:rFonts w:ascii="Arial" w:hAnsi="Arial" w:cs="Arial"/>
        </w:rPr>
      </w:pPr>
    </w:p>
    <w:p w14:paraId="55EE2FA4" w14:textId="0C1C9174" w:rsidR="00670FC8" w:rsidRPr="00757C6A" w:rsidRDefault="00670FC8" w:rsidP="00670FC8">
      <w:pPr>
        <w:rPr>
          <w:rFonts w:ascii="Arial" w:hAnsi="Arial" w:cs="Arial"/>
        </w:rPr>
      </w:pPr>
      <w:r w:rsidRPr="00757C6A">
        <w:rPr>
          <w:rFonts w:ascii="Arial" w:hAnsi="Arial" w:cs="Arial"/>
        </w:rPr>
        <w:t xml:space="preserve">• </w:t>
      </w:r>
      <w:r w:rsidR="008F5B4E">
        <w:rPr>
          <w:rFonts w:ascii="Arial" w:hAnsi="Arial" w:cs="Arial"/>
          <w:b/>
        </w:rPr>
        <w:t>Dental Hygiene</w:t>
      </w:r>
      <w:r w:rsidRPr="00757C6A">
        <w:rPr>
          <w:rFonts w:ascii="Arial" w:hAnsi="Arial" w:cs="Arial"/>
        </w:rPr>
        <w:t xml:space="preserve">: </w:t>
      </w:r>
      <w:r w:rsidR="008F5B4E">
        <w:rPr>
          <w:rFonts w:ascii="Arial" w:hAnsi="Arial" w:cs="Arial"/>
        </w:rPr>
        <w:t>Hannah Chen</w:t>
      </w:r>
      <w:r>
        <w:rPr>
          <w:rFonts w:ascii="Arial" w:hAnsi="Arial" w:cs="Arial"/>
        </w:rPr>
        <w:t xml:space="preserve"> (</w:t>
      </w:r>
      <w:r w:rsidR="008F5B4E">
        <w:rPr>
          <w:rFonts w:ascii="Arial" w:hAnsi="Arial" w:cs="Arial"/>
        </w:rPr>
        <w:t>Middletown</w:t>
      </w:r>
      <w:r>
        <w:rPr>
          <w:rFonts w:ascii="Arial" w:hAnsi="Arial" w:cs="Arial"/>
        </w:rPr>
        <w:t>)</w:t>
      </w:r>
      <w:r w:rsidR="008F5B4E">
        <w:rPr>
          <w:rFonts w:ascii="Arial" w:hAnsi="Arial" w:cs="Arial"/>
        </w:rPr>
        <w:t xml:space="preserve">, Caleb </w:t>
      </w:r>
      <w:proofErr w:type="spellStart"/>
      <w:r w:rsidR="008F5B4E">
        <w:rPr>
          <w:rFonts w:ascii="Arial" w:hAnsi="Arial" w:cs="Arial"/>
        </w:rPr>
        <w:t>Shrivanson</w:t>
      </w:r>
      <w:proofErr w:type="spellEnd"/>
      <w:r w:rsidR="008F5B4E">
        <w:rPr>
          <w:rFonts w:ascii="Arial" w:hAnsi="Arial" w:cs="Arial"/>
        </w:rPr>
        <w:t xml:space="preserve"> (New Britain)</w:t>
      </w:r>
    </w:p>
    <w:p w14:paraId="2DA692DA" w14:textId="34BCBBA5" w:rsidR="00670FC8" w:rsidRPr="00757C6A" w:rsidRDefault="00670FC8" w:rsidP="00670FC8">
      <w:pPr>
        <w:rPr>
          <w:rFonts w:ascii="Arial" w:hAnsi="Arial" w:cs="Arial"/>
        </w:rPr>
      </w:pPr>
    </w:p>
    <w:p w14:paraId="6A5C7ABA" w14:textId="77777777" w:rsidR="00670FC8" w:rsidRPr="00757C6A" w:rsidRDefault="00670FC8" w:rsidP="00670FC8">
      <w:pPr>
        <w:widowControl w:val="0"/>
        <w:autoSpaceDE w:val="0"/>
        <w:autoSpaceDN w:val="0"/>
        <w:adjustRightInd w:val="0"/>
        <w:ind w:left="288" w:hanging="288"/>
        <w:rPr>
          <w:rFonts w:ascii="Arial" w:hAnsi="Arial" w:cs="Arial"/>
          <w:strike/>
          <w:color w:val="000000"/>
          <w:szCs w:val="24"/>
        </w:rPr>
      </w:pPr>
    </w:p>
    <w:p w14:paraId="303CCF50" w14:textId="011DF38B" w:rsidR="00222F79" w:rsidRPr="00222F79" w:rsidRDefault="00222F79" w:rsidP="00222F7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222F79">
        <w:rPr>
          <w:rStyle w:val="normaltextrun"/>
          <w:rFonts w:ascii="Arial" w:hAnsi="Arial" w:cs="Arial"/>
        </w:rPr>
        <w:t xml:space="preserve">Located in </w:t>
      </w:r>
      <w:r>
        <w:rPr>
          <w:rStyle w:val="normaltextrun"/>
          <w:rFonts w:ascii="Arial" w:hAnsi="Arial" w:cs="Arial"/>
        </w:rPr>
        <w:t>Farmington</w:t>
      </w:r>
      <w:r w:rsidRPr="00222F79">
        <w:rPr>
          <w:rStyle w:val="normaltextrun"/>
          <w:rFonts w:ascii="Arial" w:hAnsi="Arial" w:cs="Arial"/>
        </w:rPr>
        <w:t xml:space="preserve">, CT State </w:t>
      </w:r>
      <w:r>
        <w:rPr>
          <w:rStyle w:val="normaltextrun"/>
          <w:rFonts w:ascii="Arial" w:hAnsi="Arial" w:cs="Arial"/>
        </w:rPr>
        <w:t xml:space="preserve">Tunxis </w:t>
      </w:r>
      <w:r w:rsidRPr="00222F79">
        <w:rPr>
          <w:rStyle w:val="normaltextrun"/>
          <w:rFonts w:ascii="Arial" w:hAnsi="Arial" w:cs="Arial"/>
        </w:rPr>
        <w:t xml:space="preserve">was renamed in 2023 following the merger of Connecticut’s 12 community colleges into a single institution, Connecticut State Community College. Serving approximately </w:t>
      </w:r>
      <w:r>
        <w:rPr>
          <w:rStyle w:val="normaltextrun"/>
          <w:rFonts w:ascii="Arial" w:hAnsi="Arial" w:cs="Arial"/>
        </w:rPr>
        <w:t>3,500 credit</w:t>
      </w:r>
      <w:r w:rsidRPr="00222F79">
        <w:rPr>
          <w:rStyle w:val="normaltextrun"/>
          <w:rFonts w:ascii="Arial" w:hAnsi="Arial" w:cs="Arial"/>
        </w:rPr>
        <w:t xml:space="preserve"> students</w:t>
      </w:r>
      <w:r>
        <w:rPr>
          <w:rStyle w:val="normaltextrun"/>
          <w:rFonts w:ascii="Arial" w:hAnsi="Arial" w:cs="Arial"/>
        </w:rPr>
        <w:t xml:space="preserve"> each semester</w:t>
      </w:r>
      <w:r w:rsidRPr="00222F79">
        <w:rPr>
          <w:rStyle w:val="normaltextrun"/>
          <w:rFonts w:ascii="Arial" w:hAnsi="Arial" w:cs="Arial"/>
        </w:rPr>
        <w:t xml:space="preserve">, the campus offers </w:t>
      </w:r>
      <w:r>
        <w:rPr>
          <w:rStyle w:val="normaltextrun"/>
          <w:rFonts w:ascii="Arial" w:hAnsi="Arial" w:cs="Arial"/>
        </w:rPr>
        <w:t>70</w:t>
      </w:r>
      <w:r w:rsidRPr="00222F79">
        <w:rPr>
          <w:rStyle w:val="normaltextrun"/>
          <w:rFonts w:ascii="Arial" w:hAnsi="Arial" w:cs="Arial"/>
        </w:rPr>
        <w:t xml:space="preserve"> academic programs that provide accessible, affordable education and workforce training—preparing students for careers, transfer to four-year colleges, and opportunities that strengthen Connecticut’s economy and communities. Learn more at ctstate.edu</w:t>
      </w:r>
      <w:r>
        <w:rPr>
          <w:rStyle w:val="normaltextrun"/>
          <w:rFonts w:ascii="Arial" w:hAnsi="Arial" w:cs="Arial"/>
          <w:color w:val="000000" w:themeColor="text1"/>
        </w:rPr>
        <w:t>/</w:t>
      </w:r>
      <w:proofErr w:type="spellStart"/>
      <w:r>
        <w:rPr>
          <w:rStyle w:val="normaltextrun"/>
          <w:rFonts w:ascii="Arial" w:hAnsi="Arial" w:cs="Arial"/>
          <w:color w:val="000000" w:themeColor="text1"/>
        </w:rPr>
        <w:t>tunxis</w:t>
      </w:r>
      <w:proofErr w:type="spellEnd"/>
      <w:r w:rsidRPr="00222F79">
        <w:rPr>
          <w:rStyle w:val="normaltextrun"/>
          <w:rFonts w:ascii="Arial" w:hAnsi="Arial" w:cs="Arial"/>
          <w:color w:val="0070C0"/>
        </w:rPr>
        <w:t>.</w:t>
      </w:r>
      <w:r w:rsidRPr="00222F79">
        <w:rPr>
          <w:rStyle w:val="eop"/>
          <w:rFonts w:ascii="Arial" w:hAnsi="Arial" w:cs="Arial"/>
          <w:color w:val="0070C0"/>
        </w:rPr>
        <w:t> </w:t>
      </w:r>
    </w:p>
    <w:p w14:paraId="26F25EC0" w14:textId="1E75FF13" w:rsidR="00670FC8" w:rsidRPr="00A137B7" w:rsidRDefault="007A4725" w:rsidP="00B506A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###</w:t>
      </w:r>
    </w:p>
    <w:sectPr w:rsidR="00670FC8" w:rsidRPr="00A137B7" w:rsidSect="005C2EC3">
      <w:type w:val="continuous"/>
      <w:pgSz w:w="12240" w:h="15840"/>
      <w:pgMar w:top="720" w:right="605" w:bottom="864" w:left="1008" w:header="720" w:footer="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1DC6" w14:textId="77777777" w:rsidR="000E1B6A" w:rsidRDefault="000E1B6A">
      <w:r>
        <w:separator/>
      </w:r>
    </w:p>
  </w:endnote>
  <w:endnote w:type="continuationSeparator" w:id="0">
    <w:p w14:paraId="5A443A60" w14:textId="77777777" w:rsidR="000E1B6A" w:rsidRDefault="000E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dobe Garamond Pro">
    <w:panose1 w:val="02020502060506020403"/>
    <w:charset w:val="4D"/>
    <w:family w:val="roman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95A0" w14:textId="77777777" w:rsidR="000E1B6A" w:rsidRDefault="000E1B6A">
      <w:r>
        <w:separator/>
      </w:r>
    </w:p>
  </w:footnote>
  <w:footnote w:type="continuationSeparator" w:id="0">
    <w:p w14:paraId="2F5B511C" w14:textId="77777777" w:rsidR="000E1B6A" w:rsidRDefault="000E1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B38"/>
    <w:multiLevelType w:val="hybridMultilevel"/>
    <w:tmpl w:val="00A88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E300E2"/>
    <w:multiLevelType w:val="multilevel"/>
    <w:tmpl w:val="06F64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103556">
    <w:abstractNumId w:val="0"/>
  </w:num>
  <w:num w:numId="2" w16cid:durableId="18140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8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43"/>
    <w:rsid w:val="0001157F"/>
    <w:rsid w:val="000136AD"/>
    <w:rsid w:val="000402C1"/>
    <w:rsid w:val="0004271F"/>
    <w:rsid w:val="000465B0"/>
    <w:rsid w:val="00050206"/>
    <w:rsid w:val="000516A5"/>
    <w:rsid w:val="00053734"/>
    <w:rsid w:val="000559BB"/>
    <w:rsid w:val="00057410"/>
    <w:rsid w:val="00057E25"/>
    <w:rsid w:val="0006431E"/>
    <w:rsid w:val="000727D7"/>
    <w:rsid w:val="000768C0"/>
    <w:rsid w:val="000C6B4D"/>
    <w:rsid w:val="000D782C"/>
    <w:rsid w:val="000E1B6A"/>
    <w:rsid w:val="000E3C03"/>
    <w:rsid w:val="000E615E"/>
    <w:rsid w:val="00106D16"/>
    <w:rsid w:val="001114A8"/>
    <w:rsid w:val="001121EB"/>
    <w:rsid w:val="00117889"/>
    <w:rsid w:val="00151E9C"/>
    <w:rsid w:val="00161822"/>
    <w:rsid w:val="001B3B3C"/>
    <w:rsid w:val="001F15EE"/>
    <w:rsid w:val="001F16F8"/>
    <w:rsid w:val="001F31E0"/>
    <w:rsid w:val="001F4436"/>
    <w:rsid w:val="001F69A9"/>
    <w:rsid w:val="00200C9B"/>
    <w:rsid w:val="00201F77"/>
    <w:rsid w:val="002222A0"/>
    <w:rsid w:val="00222F79"/>
    <w:rsid w:val="00236311"/>
    <w:rsid w:val="00260A5D"/>
    <w:rsid w:val="002978F3"/>
    <w:rsid w:val="002B2944"/>
    <w:rsid w:val="002C4A2A"/>
    <w:rsid w:val="002D4034"/>
    <w:rsid w:val="002D7C1C"/>
    <w:rsid w:val="0030018B"/>
    <w:rsid w:val="00305017"/>
    <w:rsid w:val="00323A39"/>
    <w:rsid w:val="003256C5"/>
    <w:rsid w:val="00332FF4"/>
    <w:rsid w:val="003330B0"/>
    <w:rsid w:val="0034519E"/>
    <w:rsid w:val="003744AA"/>
    <w:rsid w:val="00387537"/>
    <w:rsid w:val="003A4DE7"/>
    <w:rsid w:val="003C5523"/>
    <w:rsid w:val="003C67CD"/>
    <w:rsid w:val="003C6803"/>
    <w:rsid w:val="003F5106"/>
    <w:rsid w:val="003F606F"/>
    <w:rsid w:val="003F66B7"/>
    <w:rsid w:val="00402138"/>
    <w:rsid w:val="00402C77"/>
    <w:rsid w:val="00421C0C"/>
    <w:rsid w:val="00423536"/>
    <w:rsid w:val="004316BC"/>
    <w:rsid w:val="0044199D"/>
    <w:rsid w:val="00455092"/>
    <w:rsid w:val="00463043"/>
    <w:rsid w:val="00474202"/>
    <w:rsid w:val="00491946"/>
    <w:rsid w:val="004A426D"/>
    <w:rsid w:val="004A4FF4"/>
    <w:rsid w:val="004F1218"/>
    <w:rsid w:val="0051196A"/>
    <w:rsid w:val="00517180"/>
    <w:rsid w:val="00537FBC"/>
    <w:rsid w:val="00565B9B"/>
    <w:rsid w:val="00565C1C"/>
    <w:rsid w:val="00566074"/>
    <w:rsid w:val="005750AE"/>
    <w:rsid w:val="0059160C"/>
    <w:rsid w:val="005B2800"/>
    <w:rsid w:val="005C20AC"/>
    <w:rsid w:val="005C2EC3"/>
    <w:rsid w:val="005C7EEC"/>
    <w:rsid w:val="005F3FD1"/>
    <w:rsid w:val="006438BE"/>
    <w:rsid w:val="006614AE"/>
    <w:rsid w:val="00667EA8"/>
    <w:rsid w:val="00670FC8"/>
    <w:rsid w:val="006B279E"/>
    <w:rsid w:val="006B6B1E"/>
    <w:rsid w:val="006E0210"/>
    <w:rsid w:val="007270B7"/>
    <w:rsid w:val="00740BD5"/>
    <w:rsid w:val="00751510"/>
    <w:rsid w:val="00757C6A"/>
    <w:rsid w:val="00761793"/>
    <w:rsid w:val="00777038"/>
    <w:rsid w:val="00785752"/>
    <w:rsid w:val="007A4725"/>
    <w:rsid w:val="007A5A78"/>
    <w:rsid w:val="007D212C"/>
    <w:rsid w:val="007E5364"/>
    <w:rsid w:val="007F1361"/>
    <w:rsid w:val="007F33F0"/>
    <w:rsid w:val="007F4ABF"/>
    <w:rsid w:val="00812A93"/>
    <w:rsid w:val="0083038B"/>
    <w:rsid w:val="00844EE7"/>
    <w:rsid w:val="00844FDC"/>
    <w:rsid w:val="00852A0D"/>
    <w:rsid w:val="008562E4"/>
    <w:rsid w:val="00873D0C"/>
    <w:rsid w:val="00880A02"/>
    <w:rsid w:val="00886D03"/>
    <w:rsid w:val="008B46BC"/>
    <w:rsid w:val="008C3012"/>
    <w:rsid w:val="008E1752"/>
    <w:rsid w:val="008F18EB"/>
    <w:rsid w:val="008F5B4E"/>
    <w:rsid w:val="0090131C"/>
    <w:rsid w:val="00905B8B"/>
    <w:rsid w:val="00910161"/>
    <w:rsid w:val="009149F5"/>
    <w:rsid w:val="00926214"/>
    <w:rsid w:val="00934A38"/>
    <w:rsid w:val="00940A1D"/>
    <w:rsid w:val="00944BA0"/>
    <w:rsid w:val="009602EF"/>
    <w:rsid w:val="00975456"/>
    <w:rsid w:val="009952F2"/>
    <w:rsid w:val="009A1EFC"/>
    <w:rsid w:val="009A4B8C"/>
    <w:rsid w:val="009A5EB6"/>
    <w:rsid w:val="009B629A"/>
    <w:rsid w:val="009D186F"/>
    <w:rsid w:val="009E7734"/>
    <w:rsid w:val="009F755E"/>
    <w:rsid w:val="00A05F72"/>
    <w:rsid w:val="00A120E7"/>
    <w:rsid w:val="00A137B7"/>
    <w:rsid w:val="00A16718"/>
    <w:rsid w:val="00A675CF"/>
    <w:rsid w:val="00A80265"/>
    <w:rsid w:val="00A90CAC"/>
    <w:rsid w:val="00AA1A2E"/>
    <w:rsid w:val="00AA2D19"/>
    <w:rsid w:val="00AA33CF"/>
    <w:rsid w:val="00AB2AEB"/>
    <w:rsid w:val="00AC29AF"/>
    <w:rsid w:val="00AC47A8"/>
    <w:rsid w:val="00AD2178"/>
    <w:rsid w:val="00AE5438"/>
    <w:rsid w:val="00AE7778"/>
    <w:rsid w:val="00B37025"/>
    <w:rsid w:val="00B506AF"/>
    <w:rsid w:val="00B55643"/>
    <w:rsid w:val="00B568AA"/>
    <w:rsid w:val="00BF0A24"/>
    <w:rsid w:val="00C02F28"/>
    <w:rsid w:val="00C05D3C"/>
    <w:rsid w:val="00C27A3D"/>
    <w:rsid w:val="00C27D69"/>
    <w:rsid w:val="00C30EC5"/>
    <w:rsid w:val="00C37326"/>
    <w:rsid w:val="00C40F5E"/>
    <w:rsid w:val="00C41F95"/>
    <w:rsid w:val="00C83910"/>
    <w:rsid w:val="00C94E5B"/>
    <w:rsid w:val="00CB4A43"/>
    <w:rsid w:val="00CE1D52"/>
    <w:rsid w:val="00CE3722"/>
    <w:rsid w:val="00CE39AF"/>
    <w:rsid w:val="00CF0A3F"/>
    <w:rsid w:val="00D3730D"/>
    <w:rsid w:val="00D43F37"/>
    <w:rsid w:val="00D81D02"/>
    <w:rsid w:val="00DA28A6"/>
    <w:rsid w:val="00DC04B9"/>
    <w:rsid w:val="00DD181F"/>
    <w:rsid w:val="00DF0FCD"/>
    <w:rsid w:val="00E04543"/>
    <w:rsid w:val="00E105CD"/>
    <w:rsid w:val="00E24A65"/>
    <w:rsid w:val="00E34CE6"/>
    <w:rsid w:val="00E37EE2"/>
    <w:rsid w:val="00E47D87"/>
    <w:rsid w:val="00E5399D"/>
    <w:rsid w:val="00E539B1"/>
    <w:rsid w:val="00E60E15"/>
    <w:rsid w:val="00E97BE4"/>
    <w:rsid w:val="00EA5AC1"/>
    <w:rsid w:val="00EA6231"/>
    <w:rsid w:val="00F1095B"/>
    <w:rsid w:val="00F12207"/>
    <w:rsid w:val="00F12AD0"/>
    <w:rsid w:val="00F312CC"/>
    <w:rsid w:val="00F61D4A"/>
    <w:rsid w:val="00FA3D82"/>
    <w:rsid w:val="00FB3167"/>
    <w:rsid w:val="00FC42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3C5C6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E205C9"/>
    <w:rPr>
      <w:color w:val="0000FF"/>
      <w:u w:val="single"/>
    </w:rPr>
  </w:style>
  <w:style w:type="character" w:customStyle="1" w:styleId="A5">
    <w:name w:val="A5"/>
    <w:uiPriority w:val="99"/>
    <w:rsid w:val="0061151A"/>
    <w:rPr>
      <w:rFonts w:cs="Adobe Garamond Pro"/>
      <w:color w:val="000000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E3659E"/>
    <w:pPr>
      <w:widowControl w:val="0"/>
      <w:autoSpaceDE w:val="0"/>
      <w:autoSpaceDN w:val="0"/>
      <w:adjustRightInd w:val="0"/>
      <w:spacing w:line="241" w:lineRule="atLeast"/>
    </w:pPr>
    <w:rPr>
      <w:rFonts w:ascii="Adobe Garamond Pro" w:hAnsi="Adobe Garamond Pro"/>
      <w:szCs w:val="24"/>
    </w:rPr>
  </w:style>
  <w:style w:type="paragraph" w:customStyle="1" w:styleId="Default">
    <w:name w:val="Default"/>
    <w:rsid w:val="006E412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rsid w:val="000516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1361"/>
  </w:style>
  <w:style w:type="paragraph" w:customStyle="1" w:styleId="paragraph">
    <w:name w:val="paragraph"/>
    <w:basedOn w:val="Normal"/>
    <w:rsid w:val="008E175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DefaultParagraphFont"/>
    <w:rsid w:val="008E1752"/>
  </w:style>
  <w:style w:type="character" w:customStyle="1" w:styleId="eop">
    <w:name w:val="eop"/>
    <w:basedOn w:val="DefaultParagraphFont"/>
    <w:rsid w:val="008E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E4CC6-ED97-6C46-9C2D-C971F0BA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3702</Characters>
  <Application>Microsoft Office Word</Application>
  <DocSecurity>0</DocSecurity>
  <Lines>101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	Contact: Melissa Witt, Public Info. Associate</vt:lpstr>
    </vt:vector>
  </TitlesOfParts>
  <Manager/>
  <Company>Tunxis Community College</Company>
  <LinksUpToDate>false</LinksUpToDate>
  <CharactersWithSpaces>4276</CharactersWithSpaces>
  <SharedDoc>false</SharedDoc>
  <HyperlinkBase/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http://bit.ly/TCCstudentawards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Awards Media Release Template</dc:title>
  <dc:subject/>
  <dc:creator>Information Systems</dc:creator>
  <cp:keywords/>
  <dc:description/>
  <cp:lastModifiedBy>Page, Yvonne M (Middlesex)</cp:lastModifiedBy>
  <cp:revision>3</cp:revision>
  <cp:lastPrinted>2026-02-17T21:02:00Z</cp:lastPrinted>
  <dcterms:created xsi:type="dcterms:W3CDTF">2026-02-27T16:14:00Z</dcterms:created>
  <dcterms:modified xsi:type="dcterms:W3CDTF">2026-02-27T16:15:00Z</dcterms:modified>
  <cp:category/>
</cp:coreProperties>
</file>